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591DED" w14:textId="77777777" w:rsidR="00B93BB0" w:rsidRDefault="0007311C">
      <w:pPr>
        <w:rPr>
          <w:rFonts w:ascii="Montserrat" w:eastAsia="Montserrat" w:hAnsi="Montserrat" w:cs="Montserrat"/>
          <w:b/>
          <w:color w:val="CC0000"/>
        </w:rPr>
      </w:pPr>
      <w:r>
        <w:rPr>
          <w:rFonts w:ascii="Montserrat" w:eastAsia="Montserrat" w:hAnsi="Montserrat" w:cs="Montserrat"/>
          <w:b/>
          <w:color w:val="CC0000"/>
        </w:rPr>
        <w:t xml:space="preserve">AGENDA – </w:t>
      </w:r>
      <w:r w:rsidR="00C959BA">
        <w:rPr>
          <w:rFonts w:ascii="Montserrat" w:eastAsia="Montserrat" w:hAnsi="Montserrat" w:cs="Montserrat"/>
          <w:b/>
          <w:color w:val="CC0000"/>
        </w:rPr>
        <w:t>4</w:t>
      </w:r>
      <w:r w:rsidR="00C959BA">
        <w:rPr>
          <w:rFonts w:ascii="Montserrat" w:eastAsia="Montserrat" w:hAnsi="Montserrat" w:cs="Montserrat"/>
          <w:b/>
          <w:color w:val="CC0000"/>
          <w:vertAlign w:val="superscript"/>
        </w:rPr>
        <w:t>th</w:t>
      </w:r>
      <w:r w:rsidR="00291EFE">
        <w:rPr>
          <w:rFonts w:ascii="Montserrat" w:eastAsia="Montserrat" w:hAnsi="Montserrat" w:cs="Montserrat"/>
          <w:b/>
          <w:color w:val="CC0000"/>
        </w:rPr>
        <w:t xml:space="preserve"> UNBSU Council Meeting </w:t>
      </w:r>
      <w:r w:rsidR="003C42A2">
        <w:rPr>
          <w:noProof/>
        </w:rPr>
        <w:drawing>
          <wp:anchor distT="0" distB="0" distL="0" distR="0" simplePos="0" relativeHeight="251658240" behindDoc="0" locked="0" layoutInCell="1" hidden="0" allowOverlap="1" wp14:anchorId="7FD44AD6" wp14:editId="0E47F67F">
            <wp:simplePos x="0" y="0"/>
            <wp:positionH relativeFrom="margin">
              <wp:posOffset>5386388</wp:posOffset>
            </wp:positionH>
            <wp:positionV relativeFrom="paragraph">
              <wp:posOffset>0</wp:posOffset>
            </wp:positionV>
            <wp:extent cx="557213" cy="557213"/>
            <wp:effectExtent l="0" t="0" r="0" b="0"/>
            <wp:wrapSquare wrapText="bothSides" distT="0" distB="0" distL="0" distR="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557213" cy="557213"/>
                    </a:xfrm>
                    <a:prstGeom prst="rect">
                      <a:avLst/>
                    </a:prstGeom>
                    <a:ln/>
                  </pic:spPr>
                </pic:pic>
              </a:graphicData>
            </a:graphic>
          </wp:anchor>
        </w:drawing>
      </w:r>
    </w:p>
    <w:p w14:paraId="29DDE5BD" w14:textId="77777777" w:rsidR="00B93BB0" w:rsidRDefault="003C42A2">
      <w:pPr>
        <w:rPr>
          <w:rFonts w:ascii="Montserrat" w:eastAsia="Montserrat" w:hAnsi="Montserrat" w:cs="Montserrat"/>
        </w:rPr>
      </w:pPr>
      <w:r>
        <w:rPr>
          <w:rFonts w:ascii="Montserrat" w:eastAsia="Montserrat" w:hAnsi="Montserrat" w:cs="Montserrat"/>
        </w:rPr>
        <w:t>UNB Student Union 201</w:t>
      </w:r>
      <w:r w:rsidR="00A92060">
        <w:rPr>
          <w:rFonts w:ascii="Montserrat" w:eastAsia="Montserrat" w:hAnsi="Montserrat" w:cs="Montserrat"/>
        </w:rPr>
        <w:t>8/19</w:t>
      </w:r>
    </w:p>
    <w:p w14:paraId="40C358EE" w14:textId="6E8AE6CC" w:rsidR="00291EFE" w:rsidRDefault="00175D43">
      <w:pPr>
        <w:rPr>
          <w:rFonts w:ascii="Montserrat" w:eastAsia="Montserrat" w:hAnsi="Montserrat" w:cs="Montserrat"/>
          <w:i/>
        </w:rPr>
      </w:pPr>
      <w:r>
        <w:rPr>
          <w:rFonts w:ascii="Montserrat" w:eastAsia="Montserrat" w:hAnsi="Montserrat" w:cs="Montserrat"/>
          <w:i/>
        </w:rPr>
        <w:t xml:space="preserve">October </w:t>
      </w:r>
      <w:r w:rsidR="00C959BA">
        <w:rPr>
          <w:rFonts w:ascii="Montserrat" w:eastAsia="Montserrat" w:hAnsi="Montserrat" w:cs="Montserrat"/>
          <w:i/>
        </w:rPr>
        <w:t>21</w:t>
      </w:r>
      <w:r w:rsidR="00291EFE">
        <w:rPr>
          <w:rFonts w:ascii="Montserrat" w:eastAsia="Montserrat" w:hAnsi="Montserrat" w:cs="Montserrat"/>
          <w:i/>
        </w:rPr>
        <w:t>, 201</w:t>
      </w:r>
      <w:r w:rsidR="00A92060">
        <w:rPr>
          <w:rFonts w:ascii="Montserrat" w:eastAsia="Montserrat" w:hAnsi="Montserrat" w:cs="Montserrat"/>
          <w:i/>
        </w:rPr>
        <w:t>8</w:t>
      </w:r>
      <w:r w:rsidR="00291EFE">
        <w:rPr>
          <w:rFonts w:ascii="Montserrat" w:eastAsia="Montserrat" w:hAnsi="Montserrat" w:cs="Montserrat"/>
          <w:i/>
        </w:rPr>
        <w:t>; 7:</w:t>
      </w:r>
      <w:r>
        <w:rPr>
          <w:rFonts w:ascii="Montserrat" w:eastAsia="Montserrat" w:hAnsi="Montserrat" w:cs="Montserrat"/>
          <w:i/>
        </w:rPr>
        <w:t>0</w:t>
      </w:r>
      <w:r w:rsidR="00A92060">
        <w:rPr>
          <w:rFonts w:ascii="Montserrat" w:eastAsia="Montserrat" w:hAnsi="Montserrat" w:cs="Montserrat"/>
          <w:i/>
        </w:rPr>
        <w:t>0</w:t>
      </w:r>
      <w:r w:rsidR="00291EFE">
        <w:rPr>
          <w:rFonts w:ascii="Montserrat" w:eastAsia="Montserrat" w:hAnsi="Montserrat" w:cs="Montserrat"/>
          <w:i/>
        </w:rPr>
        <w:t xml:space="preserve"> in SUB 103</w:t>
      </w:r>
    </w:p>
    <w:p w14:paraId="61C51D2A" w14:textId="61FCB43D" w:rsidR="00191302" w:rsidRDefault="00191302">
      <w:pPr>
        <w:rPr>
          <w:rFonts w:ascii="Montserrat" w:eastAsia="Montserrat" w:hAnsi="Montserrat" w:cs="Montserrat"/>
          <w:i/>
        </w:rPr>
      </w:pPr>
    </w:p>
    <w:p w14:paraId="369B7C26" w14:textId="17ABF3CC" w:rsidR="00191302" w:rsidRDefault="00191302">
      <w:pPr>
        <w:rPr>
          <w:rFonts w:ascii="Times" w:eastAsia="Montserrat" w:hAnsi="Times" w:cs="Montserrat"/>
          <w:i/>
        </w:rPr>
      </w:pPr>
      <w:r>
        <w:rPr>
          <w:rFonts w:ascii="Montserrat" w:eastAsia="Montserrat" w:hAnsi="Montserrat" w:cs="Montserrat"/>
          <w:i/>
        </w:rPr>
        <w:t>Regrets:</w:t>
      </w:r>
      <w:r w:rsidR="00696D8D">
        <w:rPr>
          <w:rFonts w:ascii="Montserrat" w:eastAsia="Montserrat" w:hAnsi="Montserrat" w:cs="Montserrat"/>
          <w:i/>
        </w:rPr>
        <w:t xml:space="preserve"> </w:t>
      </w:r>
      <w:proofErr w:type="spellStart"/>
      <w:r w:rsidR="00C97D8D">
        <w:rPr>
          <w:rFonts w:ascii="Times" w:eastAsia="Montserrat" w:hAnsi="Times" w:cs="Montserrat"/>
          <w:i/>
        </w:rPr>
        <w:t>Srijain</w:t>
      </w:r>
      <w:proofErr w:type="spellEnd"/>
      <w:r w:rsidR="00C97D8D">
        <w:rPr>
          <w:rFonts w:ascii="Times" w:eastAsia="Montserrat" w:hAnsi="Times" w:cs="Montserrat"/>
          <w:i/>
        </w:rPr>
        <w:t xml:space="preserve"> Man Shrestha</w:t>
      </w:r>
      <w:r w:rsidR="00A46058">
        <w:rPr>
          <w:rFonts w:ascii="Times" w:eastAsia="Montserrat" w:hAnsi="Times" w:cs="Montserrat"/>
          <w:i/>
        </w:rPr>
        <w:t xml:space="preserve"> and Tea Fazio</w:t>
      </w:r>
    </w:p>
    <w:p w14:paraId="3C183510" w14:textId="3AB4A369" w:rsidR="00C97D8D" w:rsidRPr="00C97D8D" w:rsidRDefault="00C97D8D">
      <w:pPr>
        <w:rPr>
          <w:rFonts w:ascii="Times New Roman" w:eastAsia="Montserrat" w:hAnsi="Times New Roman" w:cs="Times New Roman"/>
          <w:i/>
        </w:rPr>
      </w:pPr>
      <w:r w:rsidRPr="00C97D8D">
        <w:rPr>
          <w:rFonts w:ascii="Times New Roman" w:eastAsia="Montserrat" w:hAnsi="Times New Roman" w:cs="Times New Roman"/>
          <w:i/>
        </w:rPr>
        <w:t>Zak Hanzal not in attendance</w:t>
      </w:r>
      <w:r>
        <w:rPr>
          <w:rFonts w:ascii="Times New Roman" w:eastAsia="Montserrat" w:hAnsi="Times New Roman" w:cs="Times New Roman"/>
          <w:i/>
        </w:rPr>
        <w:t xml:space="preserve">. </w:t>
      </w:r>
    </w:p>
    <w:p w14:paraId="21377110" w14:textId="77777777" w:rsidR="00175D43" w:rsidRDefault="00175D43">
      <w:pPr>
        <w:rPr>
          <w:rFonts w:ascii="Montserrat" w:eastAsia="Montserrat" w:hAnsi="Montserrat" w:cs="Montserrat"/>
          <w:i/>
        </w:rPr>
      </w:pPr>
    </w:p>
    <w:p w14:paraId="66F93B0B" w14:textId="77777777" w:rsidR="000F6753" w:rsidRPr="006C6765" w:rsidRDefault="000F6753" w:rsidP="006C6765">
      <w:pPr>
        <w:pStyle w:val="ListParagraph"/>
        <w:numPr>
          <w:ilvl w:val="0"/>
          <w:numId w:val="1"/>
        </w:numPr>
        <w:spacing w:line="480" w:lineRule="auto"/>
        <w:rPr>
          <w:rFonts w:ascii="Times New Roman" w:eastAsia="Montserrat" w:hAnsi="Times New Roman" w:cs="Times New Roman"/>
          <w:b/>
        </w:rPr>
      </w:pPr>
      <w:r w:rsidRPr="006C6765">
        <w:rPr>
          <w:rFonts w:ascii="Times New Roman" w:eastAsia="Montserrat" w:hAnsi="Times New Roman" w:cs="Times New Roman"/>
          <w:b/>
        </w:rPr>
        <w:t>Call to Order</w:t>
      </w:r>
    </w:p>
    <w:p w14:paraId="025AF2BC" w14:textId="7143ED06" w:rsidR="000F6753" w:rsidRDefault="000F6753" w:rsidP="006C6765">
      <w:pPr>
        <w:pStyle w:val="ListParagraph"/>
        <w:numPr>
          <w:ilvl w:val="1"/>
          <w:numId w:val="2"/>
        </w:numPr>
        <w:spacing w:line="480" w:lineRule="auto"/>
        <w:ind w:left="1701" w:hanging="621"/>
        <w:rPr>
          <w:rFonts w:ascii="Times New Roman" w:eastAsia="Montserrat" w:hAnsi="Times New Roman" w:cs="Times New Roman"/>
          <w:b/>
        </w:rPr>
      </w:pPr>
      <w:r w:rsidRPr="006C6765">
        <w:rPr>
          <w:rFonts w:ascii="Times New Roman" w:eastAsia="Montserrat" w:hAnsi="Times New Roman" w:cs="Times New Roman"/>
          <w:b/>
        </w:rPr>
        <w:t>Roll Call</w:t>
      </w:r>
    </w:p>
    <w:p w14:paraId="55E9023A" w14:textId="5EC7529C" w:rsidR="00191302" w:rsidRDefault="00191302" w:rsidP="00191302">
      <w:pPr>
        <w:spacing w:line="480" w:lineRule="auto"/>
        <w:ind w:left="1080"/>
        <w:rPr>
          <w:rFonts w:ascii="Times New Roman" w:eastAsia="Montserrat" w:hAnsi="Times New Roman" w:cs="Times New Roman"/>
          <w:i/>
        </w:rPr>
      </w:pPr>
      <w:r>
        <w:rPr>
          <w:rFonts w:ascii="Times New Roman" w:eastAsia="Montserrat" w:hAnsi="Times New Roman" w:cs="Times New Roman"/>
          <w:i/>
        </w:rPr>
        <w:t>Chair Lutes performs roll call.</w:t>
      </w:r>
    </w:p>
    <w:p w14:paraId="1FB90470" w14:textId="61BC917A" w:rsidR="00191302" w:rsidRPr="00191302" w:rsidRDefault="00E104D0" w:rsidP="00191302">
      <w:pPr>
        <w:spacing w:line="480" w:lineRule="auto"/>
        <w:rPr>
          <w:rFonts w:ascii="Times New Roman" w:eastAsia="Montserrat" w:hAnsi="Times New Roman" w:cs="Times New Roman"/>
          <w:i/>
        </w:rPr>
      </w:pPr>
      <w:r>
        <w:rPr>
          <w:rFonts w:ascii="Times New Roman" w:eastAsia="Montserrat" w:hAnsi="Times New Roman" w:cs="Times New Roman"/>
          <w:i/>
        </w:rPr>
        <w:tab/>
        <w:t>Chair Lutes calls the meeting to order at 7:0</w:t>
      </w:r>
      <w:r w:rsidR="00C97D8D">
        <w:rPr>
          <w:rFonts w:ascii="Times New Roman" w:eastAsia="Montserrat" w:hAnsi="Times New Roman" w:cs="Times New Roman"/>
          <w:i/>
        </w:rPr>
        <w:t>1 pm.</w:t>
      </w:r>
    </w:p>
    <w:p w14:paraId="761ED2B0" w14:textId="558BF9A7" w:rsidR="000F6753" w:rsidRDefault="000F6753" w:rsidP="006C6765">
      <w:pPr>
        <w:pStyle w:val="ListParagraph"/>
        <w:numPr>
          <w:ilvl w:val="0"/>
          <w:numId w:val="1"/>
        </w:numPr>
        <w:spacing w:line="480" w:lineRule="auto"/>
        <w:rPr>
          <w:rFonts w:ascii="Times New Roman" w:eastAsia="Montserrat" w:hAnsi="Times New Roman" w:cs="Times New Roman"/>
          <w:b/>
        </w:rPr>
      </w:pPr>
      <w:r w:rsidRPr="006C6765">
        <w:rPr>
          <w:rFonts w:ascii="Times New Roman" w:eastAsia="Montserrat" w:hAnsi="Times New Roman" w:cs="Times New Roman"/>
          <w:b/>
        </w:rPr>
        <w:t>Approval of Agenda</w:t>
      </w:r>
    </w:p>
    <w:p w14:paraId="75F5664A" w14:textId="4900FD26" w:rsidR="00E104D0" w:rsidRDefault="00E104D0" w:rsidP="00E104D0">
      <w:pPr>
        <w:pStyle w:val="ListParagraph"/>
        <w:spacing w:line="480" w:lineRule="auto"/>
        <w:rPr>
          <w:rFonts w:ascii="Times New Roman" w:eastAsia="Montserrat" w:hAnsi="Times New Roman" w:cs="Times New Roman"/>
        </w:rPr>
      </w:pPr>
      <w:r>
        <w:rPr>
          <w:rFonts w:ascii="Times New Roman" w:eastAsia="Montserrat" w:hAnsi="Times New Roman" w:cs="Times New Roman"/>
        </w:rPr>
        <w:t>Mover:</w:t>
      </w:r>
      <w:r w:rsidR="00C97D8D">
        <w:rPr>
          <w:rFonts w:ascii="Times New Roman" w:eastAsia="Montserrat" w:hAnsi="Times New Roman" w:cs="Times New Roman"/>
        </w:rPr>
        <w:t xml:space="preserve"> Lazarev</w:t>
      </w:r>
    </w:p>
    <w:p w14:paraId="5D1FCE34" w14:textId="6D584A61" w:rsidR="00E104D0" w:rsidRDefault="00E104D0" w:rsidP="00E104D0">
      <w:pPr>
        <w:pStyle w:val="ListParagraph"/>
        <w:spacing w:line="480" w:lineRule="auto"/>
        <w:rPr>
          <w:rFonts w:ascii="Times New Roman" w:eastAsia="Montserrat" w:hAnsi="Times New Roman" w:cs="Times New Roman"/>
        </w:rPr>
      </w:pPr>
      <w:r>
        <w:rPr>
          <w:rFonts w:ascii="Times New Roman" w:eastAsia="Montserrat" w:hAnsi="Times New Roman" w:cs="Times New Roman"/>
        </w:rPr>
        <w:t>Seconder:</w:t>
      </w:r>
      <w:r w:rsidR="00C97D8D">
        <w:rPr>
          <w:rFonts w:ascii="Times New Roman" w:eastAsia="Montserrat" w:hAnsi="Times New Roman" w:cs="Times New Roman"/>
        </w:rPr>
        <w:t xml:space="preserve"> Fernandez</w:t>
      </w:r>
    </w:p>
    <w:p w14:paraId="4806A0BF" w14:textId="3FC36768" w:rsidR="00E104D0" w:rsidRPr="00E104D0" w:rsidRDefault="00E104D0" w:rsidP="00E104D0">
      <w:pPr>
        <w:pStyle w:val="ListParagraph"/>
        <w:spacing w:line="480" w:lineRule="auto"/>
        <w:rPr>
          <w:rFonts w:ascii="Times New Roman" w:eastAsia="Montserrat" w:hAnsi="Times New Roman" w:cs="Times New Roman"/>
          <w:i/>
        </w:rPr>
      </w:pPr>
      <w:r>
        <w:rPr>
          <w:rFonts w:ascii="Times New Roman" w:eastAsia="Montserrat" w:hAnsi="Times New Roman" w:cs="Times New Roman"/>
          <w:i/>
        </w:rPr>
        <w:t>Vote passes unanimously.</w:t>
      </w:r>
    </w:p>
    <w:p w14:paraId="17859338" w14:textId="4662DDD8" w:rsidR="000F6753" w:rsidRDefault="000F6753" w:rsidP="006C6765">
      <w:pPr>
        <w:pStyle w:val="ListParagraph"/>
        <w:numPr>
          <w:ilvl w:val="0"/>
          <w:numId w:val="1"/>
        </w:numPr>
        <w:spacing w:line="480" w:lineRule="auto"/>
        <w:rPr>
          <w:rFonts w:ascii="Times New Roman" w:eastAsia="Montserrat" w:hAnsi="Times New Roman" w:cs="Times New Roman"/>
          <w:b/>
        </w:rPr>
      </w:pPr>
      <w:r w:rsidRPr="006C6765">
        <w:rPr>
          <w:rFonts w:ascii="Times New Roman" w:eastAsia="Montserrat" w:hAnsi="Times New Roman" w:cs="Times New Roman"/>
          <w:b/>
        </w:rPr>
        <w:t>Chair’s Remarks</w:t>
      </w:r>
    </w:p>
    <w:p w14:paraId="59E571DF" w14:textId="7F77327B" w:rsidR="00E104D0" w:rsidRPr="00A46058" w:rsidRDefault="00E104D0" w:rsidP="00A46058">
      <w:pPr>
        <w:spacing w:line="480" w:lineRule="auto"/>
        <w:ind w:left="360" w:firstLine="720"/>
        <w:rPr>
          <w:rFonts w:ascii="Times New Roman" w:eastAsia="Montserrat" w:hAnsi="Times New Roman" w:cs="Times New Roman"/>
          <w:i/>
        </w:rPr>
      </w:pPr>
      <w:r w:rsidRPr="00A46058">
        <w:rPr>
          <w:rFonts w:ascii="Times New Roman" w:eastAsia="Montserrat" w:hAnsi="Times New Roman" w:cs="Times New Roman"/>
          <w:i/>
        </w:rPr>
        <w:t>Council Chair, Lutes, made his remarks by saying “</w:t>
      </w:r>
      <w:r w:rsidR="00C97D8D" w:rsidRPr="00A46058">
        <w:rPr>
          <w:rFonts w:ascii="Times New Roman" w:eastAsia="Montserrat" w:hAnsi="Times New Roman" w:cs="Times New Roman"/>
          <w:i/>
        </w:rPr>
        <w:t>Hey everybody, good to be here! I would like to take the time to welcome Matt, our new Law representative.”</w:t>
      </w:r>
    </w:p>
    <w:p w14:paraId="7A6D7753" w14:textId="64500447" w:rsidR="000F6753" w:rsidRDefault="000F6753" w:rsidP="006C6765">
      <w:pPr>
        <w:pStyle w:val="ListParagraph"/>
        <w:numPr>
          <w:ilvl w:val="0"/>
          <w:numId w:val="1"/>
        </w:numPr>
        <w:spacing w:line="480" w:lineRule="auto"/>
        <w:rPr>
          <w:rFonts w:ascii="Times New Roman" w:eastAsia="Montserrat" w:hAnsi="Times New Roman" w:cs="Times New Roman"/>
          <w:b/>
        </w:rPr>
      </w:pPr>
      <w:r w:rsidRPr="006C6765">
        <w:rPr>
          <w:rFonts w:ascii="Times New Roman" w:eastAsia="Montserrat" w:hAnsi="Times New Roman" w:cs="Times New Roman"/>
          <w:b/>
        </w:rPr>
        <w:t xml:space="preserve">Approval of </w:t>
      </w:r>
      <w:r w:rsidR="00C959BA" w:rsidRPr="006C6765">
        <w:rPr>
          <w:rFonts w:ascii="Times New Roman" w:eastAsia="Montserrat" w:hAnsi="Times New Roman" w:cs="Times New Roman"/>
          <w:b/>
        </w:rPr>
        <w:t xml:space="preserve">Previous </w:t>
      </w:r>
      <w:r w:rsidRPr="006C6765">
        <w:rPr>
          <w:rFonts w:ascii="Times New Roman" w:eastAsia="Montserrat" w:hAnsi="Times New Roman" w:cs="Times New Roman"/>
          <w:b/>
        </w:rPr>
        <w:t>Minutes</w:t>
      </w:r>
    </w:p>
    <w:p w14:paraId="6CC10290" w14:textId="75E15204" w:rsidR="00E104D0" w:rsidRDefault="00E104D0" w:rsidP="00E104D0">
      <w:pPr>
        <w:pStyle w:val="ListParagraph"/>
        <w:spacing w:line="480" w:lineRule="auto"/>
        <w:rPr>
          <w:rFonts w:ascii="Times New Roman" w:eastAsia="Montserrat" w:hAnsi="Times New Roman" w:cs="Times New Roman"/>
        </w:rPr>
      </w:pPr>
      <w:r>
        <w:rPr>
          <w:rFonts w:ascii="Times New Roman" w:eastAsia="Montserrat" w:hAnsi="Times New Roman" w:cs="Times New Roman"/>
        </w:rPr>
        <w:t>Mover:</w:t>
      </w:r>
      <w:r w:rsidR="00C97D8D">
        <w:rPr>
          <w:rFonts w:ascii="Times New Roman" w:eastAsia="Montserrat" w:hAnsi="Times New Roman" w:cs="Times New Roman"/>
        </w:rPr>
        <w:t xml:space="preserve"> Du</w:t>
      </w:r>
    </w:p>
    <w:p w14:paraId="4DD9F85B" w14:textId="0C7164F6" w:rsidR="00E104D0" w:rsidRDefault="00E104D0" w:rsidP="00E104D0">
      <w:pPr>
        <w:pStyle w:val="ListParagraph"/>
        <w:spacing w:line="480" w:lineRule="auto"/>
        <w:rPr>
          <w:rFonts w:ascii="Times New Roman" w:eastAsia="Montserrat" w:hAnsi="Times New Roman" w:cs="Times New Roman"/>
        </w:rPr>
      </w:pPr>
      <w:r>
        <w:rPr>
          <w:rFonts w:ascii="Times New Roman" w:eastAsia="Montserrat" w:hAnsi="Times New Roman" w:cs="Times New Roman"/>
        </w:rPr>
        <w:t>Seconder:</w:t>
      </w:r>
      <w:r w:rsidR="00C97D8D">
        <w:rPr>
          <w:rFonts w:ascii="Times New Roman" w:eastAsia="Montserrat" w:hAnsi="Times New Roman" w:cs="Times New Roman"/>
        </w:rPr>
        <w:t xml:space="preserve"> Meng</w:t>
      </w:r>
    </w:p>
    <w:p w14:paraId="42931CA7" w14:textId="5BBFC384" w:rsidR="00E104D0" w:rsidRPr="00E104D0" w:rsidRDefault="00E104D0" w:rsidP="00E104D0">
      <w:pPr>
        <w:pStyle w:val="ListParagraph"/>
        <w:spacing w:line="480" w:lineRule="auto"/>
        <w:rPr>
          <w:rFonts w:ascii="Times New Roman" w:eastAsia="Montserrat" w:hAnsi="Times New Roman" w:cs="Times New Roman"/>
          <w:i/>
        </w:rPr>
      </w:pPr>
      <w:r>
        <w:rPr>
          <w:rFonts w:ascii="Times New Roman" w:eastAsia="Montserrat" w:hAnsi="Times New Roman" w:cs="Times New Roman"/>
          <w:i/>
        </w:rPr>
        <w:t>Vote passes unanimously</w:t>
      </w:r>
    </w:p>
    <w:p w14:paraId="54879CE4" w14:textId="77777777" w:rsidR="000F4D63" w:rsidRPr="006C6765" w:rsidRDefault="000F6753" w:rsidP="006C6765">
      <w:pPr>
        <w:pStyle w:val="ListParagraph"/>
        <w:numPr>
          <w:ilvl w:val="0"/>
          <w:numId w:val="1"/>
        </w:numPr>
        <w:spacing w:line="480" w:lineRule="auto"/>
        <w:rPr>
          <w:rFonts w:ascii="Times New Roman" w:eastAsia="Montserrat" w:hAnsi="Times New Roman" w:cs="Times New Roman"/>
          <w:b/>
        </w:rPr>
      </w:pPr>
      <w:r w:rsidRPr="006C6765">
        <w:rPr>
          <w:rFonts w:ascii="Times New Roman" w:eastAsia="Montserrat" w:hAnsi="Times New Roman" w:cs="Times New Roman"/>
          <w:b/>
        </w:rPr>
        <w:t>Substantive Business</w:t>
      </w:r>
    </w:p>
    <w:p w14:paraId="719ACCD6" w14:textId="395907A9" w:rsidR="00C959BA" w:rsidRDefault="00C959BA" w:rsidP="006C6765">
      <w:pPr>
        <w:pStyle w:val="ListParagraph"/>
        <w:numPr>
          <w:ilvl w:val="1"/>
          <w:numId w:val="1"/>
        </w:numPr>
        <w:spacing w:line="480" w:lineRule="auto"/>
        <w:ind w:left="1701" w:hanging="621"/>
        <w:rPr>
          <w:rFonts w:ascii="Times New Roman" w:eastAsia="Montserrat" w:hAnsi="Times New Roman" w:cs="Times New Roman"/>
          <w:b/>
        </w:rPr>
      </w:pPr>
      <w:r w:rsidRPr="006C6765">
        <w:rPr>
          <w:rFonts w:ascii="Times New Roman" w:eastAsia="Montserrat" w:hAnsi="Times New Roman" w:cs="Times New Roman"/>
          <w:b/>
        </w:rPr>
        <w:t>Sara Rothman: Definition of Student Success</w:t>
      </w:r>
    </w:p>
    <w:p w14:paraId="2787B35D" w14:textId="1B1C4617" w:rsidR="00C97D8D" w:rsidRPr="00C97D8D" w:rsidRDefault="00C97D8D" w:rsidP="00C97D8D">
      <w:pPr>
        <w:pStyle w:val="ListParagraph"/>
        <w:spacing w:line="480" w:lineRule="auto"/>
        <w:ind w:left="1701" w:firstLine="459"/>
        <w:rPr>
          <w:rFonts w:ascii="Times New Roman" w:eastAsia="Montserrat" w:hAnsi="Times New Roman" w:cs="Times New Roman"/>
          <w:i/>
        </w:rPr>
      </w:pPr>
      <w:r w:rsidRPr="00C97D8D">
        <w:rPr>
          <w:rFonts w:ascii="Times New Roman" w:eastAsia="Montserrat" w:hAnsi="Times New Roman" w:cs="Times New Roman"/>
          <w:i/>
        </w:rPr>
        <w:t xml:space="preserve">Motion to give Sarah Rothman and </w:t>
      </w:r>
      <w:r>
        <w:rPr>
          <w:rFonts w:ascii="Times New Roman" w:eastAsia="Montserrat" w:hAnsi="Times New Roman" w:cs="Times New Roman"/>
          <w:i/>
        </w:rPr>
        <w:t xml:space="preserve">David </w:t>
      </w:r>
      <w:proofErr w:type="spellStart"/>
      <w:r>
        <w:rPr>
          <w:rFonts w:ascii="Times New Roman" w:eastAsia="Montserrat" w:hAnsi="Times New Roman" w:cs="Times New Roman"/>
          <w:i/>
        </w:rPr>
        <w:t>Kilfoil</w:t>
      </w:r>
      <w:proofErr w:type="spellEnd"/>
      <w:r w:rsidRPr="00C97D8D">
        <w:rPr>
          <w:rFonts w:ascii="Times New Roman" w:eastAsia="Montserrat" w:hAnsi="Times New Roman" w:cs="Times New Roman"/>
          <w:i/>
        </w:rPr>
        <w:t xml:space="preserve"> speaking privileges</w:t>
      </w:r>
      <w:r>
        <w:rPr>
          <w:rFonts w:ascii="Times New Roman" w:eastAsia="Montserrat" w:hAnsi="Times New Roman" w:cs="Times New Roman"/>
          <w:i/>
        </w:rPr>
        <w:t>.</w:t>
      </w:r>
    </w:p>
    <w:p w14:paraId="143617A8" w14:textId="0EFFBDD9" w:rsidR="00C97D8D" w:rsidRDefault="00C97D8D" w:rsidP="00C97D8D">
      <w:pPr>
        <w:pStyle w:val="ListParagraph"/>
        <w:spacing w:line="480" w:lineRule="auto"/>
        <w:ind w:left="1701"/>
        <w:rPr>
          <w:rFonts w:ascii="Times New Roman" w:eastAsia="Montserrat" w:hAnsi="Times New Roman" w:cs="Times New Roman"/>
        </w:rPr>
      </w:pPr>
      <w:r>
        <w:rPr>
          <w:rFonts w:ascii="Times New Roman" w:eastAsia="Montserrat" w:hAnsi="Times New Roman" w:cs="Times New Roman"/>
        </w:rPr>
        <w:t>Mover: Balcom</w:t>
      </w:r>
    </w:p>
    <w:p w14:paraId="0422E4AF" w14:textId="11241CA7" w:rsidR="00C97D8D" w:rsidRDefault="00C97D8D" w:rsidP="00C97D8D">
      <w:pPr>
        <w:pStyle w:val="ListParagraph"/>
        <w:spacing w:line="480" w:lineRule="auto"/>
        <w:ind w:left="1701"/>
        <w:rPr>
          <w:rFonts w:ascii="Times New Roman" w:eastAsia="Montserrat" w:hAnsi="Times New Roman" w:cs="Times New Roman"/>
        </w:rPr>
      </w:pPr>
      <w:r>
        <w:rPr>
          <w:rFonts w:ascii="Times New Roman" w:eastAsia="Montserrat" w:hAnsi="Times New Roman" w:cs="Times New Roman"/>
        </w:rPr>
        <w:t xml:space="preserve">Seconder: McMillan </w:t>
      </w:r>
    </w:p>
    <w:p w14:paraId="316BE28C" w14:textId="431BF34E" w:rsidR="00C97D8D" w:rsidRPr="00C97D8D" w:rsidRDefault="00C97D8D" w:rsidP="00C97D8D">
      <w:pPr>
        <w:pStyle w:val="ListParagraph"/>
        <w:spacing w:line="480" w:lineRule="auto"/>
        <w:ind w:left="1701"/>
        <w:rPr>
          <w:rFonts w:ascii="Times New Roman" w:eastAsia="Montserrat" w:hAnsi="Times New Roman" w:cs="Times New Roman"/>
          <w:i/>
        </w:rPr>
      </w:pPr>
      <w:r>
        <w:rPr>
          <w:rFonts w:ascii="Times New Roman" w:eastAsia="Montserrat" w:hAnsi="Times New Roman" w:cs="Times New Roman"/>
          <w:i/>
        </w:rPr>
        <w:t>Vote passes unanimously.</w:t>
      </w:r>
    </w:p>
    <w:p w14:paraId="36B13612" w14:textId="38742667" w:rsidR="00A46058" w:rsidRDefault="00E104D0" w:rsidP="00A46058">
      <w:pPr>
        <w:pStyle w:val="ListParagraph"/>
        <w:spacing w:line="480" w:lineRule="auto"/>
        <w:ind w:left="1701" w:firstLine="459"/>
        <w:rPr>
          <w:rFonts w:ascii="Times New Roman" w:eastAsia="Montserrat" w:hAnsi="Times New Roman" w:cs="Times New Roman"/>
          <w:i/>
        </w:rPr>
      </w:pPr>
      <w:r>
        <w:rPr>
          <w:rFonts w:ascii="Times New Roman" w:eastAsia="Montserrat" w:hAnsi="Times New Roman" w:cs="Times New Roman"/>
          <w:i/>
        </w:rPr>
        <w:lastRenderedPageBreak/>
        <w:t xml:space="preserve">Sara Rothman </w:t>
      </w:r>
      <w:r w:rsidR="00144F55">
        <w:rPr>
          <w:rFonts w:ascii="Times New Roman" w:eastAsia="Montserrat" w:hAnsi="Times New Roman" w:cs="Times New Roman"/>
          <w:i/>
        </w:rPr>
        <w:t xml:space="preserve">began by explaining </w:t>
      </w:r>
      <w:r w:rsidR="00C97D8D">
        <w:rPr>
          <w:rFonts w:ascii="Times New Roman" w:eastAsia="Montserrat" w:hAnsi="Times New Roman" w:cs="Times New Roman"/>
          <w:i/>
        </w:rPr>
        <w:t>her position within the university</w:t>
      </w:r>
      <w:r w:rsidR="00144F55">
        <w:rPr>
          <w:rFonts w:ascii="Times New Roman" w:eastAsia="Montserrat" w:hAnsi="Times New Roman" w:cs="Times New Roman"/>
          <w:i/>
        </w:rPr>
        <w:t xml:space="preserve"> and the community</w:t>
      </w:r>
      <w:r w:rsidR="00C97D8D">
        <w:rPr>
          <w:rFonts w:ascii="Times New Roman" w:eastAsia="Montserrat" w:hAnsi="Times New Roman" w:cs="Times New Roman"/>
          <w:i/>
        </w:rPr>
        <w:t>.</w:t>
      </w:r>
      <w:r w:rsidR="00144F55">
        <w:rPr>
          <w:rFonts w:ascii="Times New Roman" w:eastAsia="Montserrat" w:hAnsi="Times New Roman" w:cs="Times New Roman"/>
          <w:i/>
        </w:rPr>
        <w:t xml:space="preserve"> She followed by r</w:t>
      </w:r>
      <w:r w:rsidR="00C97D8D">
        <w:rPr>
          <w:rFonts w:ascii="Times New Roman" w:eastAsia="Montserrat" w:hAnsi="Times New Roman" w:cs="Times New Roman"/>
          <w:i/>
        </w:rPr>
        <w:t>aising the question “</w:t>
      </w:r>
      <w:r w:rsidR="00144F55">
        <w:rPr>
          <w:rFonts w:ascii="Times New Roman" w:eastAsia="Montserrat" w:hAnsi="Times New Roman" w:cs="Times New Roman"/>
          <w:i/>
        </w:rPr>
        <w:t>H</w:t>
      </w:r>
      <w:r w:rsidR="00C97D8D">
        <w:rPr>
          <w:rFonts w:ascii="Times New Roman" w:eastAsia="Montserrat" w:hAnsi="Times New Roman" w:cs="Times New Roman"/>
          <w:i/>
        </w:rPr>
        <w:t>ow do we measure student success?” She then presents the Student Steering Success Committee</w:t>
      </w:r>
      <w:r w:rsidR="000D308E">
        <w:rPr>
          <w:rFonts w:ascii="Times New Roman" w:eastAsia="Montserrat" w:hAnsi="Times New Roman" w:cs="Times New Roman"/>
          <w:i/>
        </w:rPr>
        <w:t xml:space="preserve"> and follows with an explanation of</w:t>
      </w:r>
      <w:r w:rsidR="00C97D8D">
        <w:rPr>
          <w:rFonts w:ascii="Times New Roman" w:eastAsia="Montserrat" w:hAnsi="Times New Roman" w:cs="Times New Roman"/>
          <w:i/>
        </w:rPr>
        <w:t xml:space="preserve"> the student success </w:t>
      </w:r>
      <w:r w:rsidR="00A46058">
        <w:rPr>
          <w:rFonts w:ascii="Times New Roman" w:eastAsia="Montserrat" w:hAnsi="Times New Roman" w:cs="Times New Roman"/>
          <w:i/>
        </w:rPr>
        <w:t>lifecycle</w:t>
      </w:r>
      <w:r w:rsidR="00C97D8D">
        <w:rPr>
          <w:rFonts w:ascii="Times New Roman" w:eastAsia="Montserrat" w:hAnsi="Times New Roman" w:cs="Times New Roman"/>
          <w:i/>
        </w:rPr>
        <w:t xml:space="preserve">. </w:t>
      </w:r>
      <w:r w:rsidR="000D308E">
        <w:rPr>
          <w:rFonts w:ascii="Times New Roman" w:eastAsia="Montserrat" w:hAnsi="Times New Roman" w:cs="Times New Roman"/>
          <w:i/>
        </w:rPr>
        <w:t xml:space="preserve">Rothman </w:t>
      </w:r>
      <w:r w:rsidR="00A46058">
        <w:rPr>
          <w:rFonts w:ascii="Times New Roman" w:eastAsia="Montserrat" w:hAnsi="Times New Roman" w:cs="Times New Roman"/>
          <w:i/>
        </w:rPr>
        <w:t xml:space="preserve">states the </w:t>
      </w:r>
      <w:r w:rsidR="00144F55">
        <w:rPr>
          <w:rFonts w:ascii="Times New Roman" w:eastAsia="Montserrat" w:hAnsi="Times New Roman" w:cs="Times New Roman"/>
          <w:i/>
        </w:rPr>
        <w:t xml:space="preserve">draft </w:t>
      </w:r>
      <w:r w:rsidR="00A46058">
        <w:rPr>
          <w:rFonts w:ascii="Times New Roman" w:eastAsia="Montserrat" w:hAnsi="Times New Roman" w:cs="Times New Roman"/>
          <w:i/>
        </w:rPr>
        <w:t xml:space="preserve">definition of student success “Student success is ultimately determined by the student and is fostered within an environment that values diversity and inclusion. Student success at UNB provides opportunities to engage in educationally purposeful activities; supports persistence; encourages academic achievement; fosters student satisfaction; supports the acquisition of desired knowledge, skills, and competencies; promotes attainment of educational objectives; and prepares learners for positive post-university performance.” </w:t>
      </w:r>
      <w:r w:rsidR="000D308E">
        <w:rPr>
          <w:rFonts w:ascii="Times New Roman" w:eastAsia="Montserrat" w:hAnsi="Times New Roman" w:cs="Times New Roman"/>
          <w:i/>
        </w:rPr>
        <w:t>She followed the definition by diving into each of the subsection</w:t>
      </w:r>
      <w:r w:rsidR="00144F55">
        <w:rPr>
          <w:rFonts w:ascii="Times New Roman" w:eastAsia="Montserrat" w:hAnsi="Times New Roman" w:cs="Times New Roman"/>
          <w:i/>
        </w:rPr>
        <w:t>s</w:t>
      </w:r>
      <w:r w:rsidR="000D308E">
        <w:rPr>
          <w:rFonts w:ascii="Times New Roman" w:eastAsia="Montserrat" w:hAnsi="Times New Roman" w:cs="Times New Roman"/>
          <w:i/>
        </w:rPr>
        <w:t xml:space="preserve"> within the definition. </w:t>
      </w:r>
      <w:r w:rsidR="00A46058">
        <w:rPr>
          <w:rFonts w:ascii="Times New Roman" w:eastAsia="Montserrat" w:hAnsi="Times New Roman" w:cs="Times New Roman"/>
          <w:i/>
        </w:rPr>
        <w:t>She asks council on the thoughts of the draft definition of student success that they have created.</w:t>
      </w:r>
    </w:p>
    <w:p w14:paraId="5F715249" w14:textId="3A25ECAC" w:rsidR="00A46058" w:rsidRDefault="00A46058" w:rsidP="00E65916">
      <w:pPr>
        <w:spacing w:line="480" w:lineRule="auto"/>
        <w:ind w:left="1080" w:hanging="360"/>
        <w:rPr>
          <w:rFonts w:ascii="Times New Roman" w:eastAsia="Montserrat" w:hAnsi="Times New Roman" w:cs="Times New Roman"/>
        </w:rPr>
      </w:pPr>
      <w:r w:rsidRPr="00A46058">
        <w:rPr>
          <w:rFonts w:ascii="Times New Roman" w:eastAsia="Montserrat" w:hAnsi="Times New Roman" w:cs="Times New Roman"/>
        </w:rPr>
        <w:t>Mangusso:</w:t>
      </w:r>
      <w:r w:rsidR="000D308E">
        <w:rPr>
          <w:rFonts w:ascii="Times New Roman" w:eastAsia="Montserrat" w:hAnsi="Times New Roman" w:cs="Times New Roman"/>
        </w:rPr>
        <w:t xml:space="preserve"> </w:t>
      </w:r>
      <w:r w:rsidRPr="00A46058">
        <w:rPr>
          <w:rFonts w:ascii="Times New Roman" w:eastAsia="Montserrat" w:hAnsi="Times New Roman" w:cs="Times New Roman"/>
        </w:rPr>
        <w:t>“</w:t>
      </w:r>
      <w:r w:rsidR="00144F55">
        <w:rPr>
          <w:rFonts w:ascii="Times New Roman" w:eastAsia="Montserrat" w:hAnsi="Times New Roman" w:cs="Times New Roman"/>
        </w:rPr>
        <w:t xml:space="preserve">I think all of this is </w:t>
      </w:r>
      <w:r w:rsidR="00054FDD">
        <w:rPr>
          <w:rFonts w:ascii="Times New Roman" w:eastAsia="Montserrat" w:hAnsi="Times New Roman" w:cs="Times New Roman"/>
        </w:rPr>
        <w:t>wonderful,</w:t>
      </w:r>
      <w:r w:rsidR="00144F55">
        <w:rPr>
          <w:rFonts w:ascii="Times New Roman" w:eastAsia="Montserrat" w:hAnsi="Times New Roman" w:cs="Times New Roman"/>
        </w:rPr>
        <w:t xml:space="preserve"> but </w:t>
      </w:r>
      <w:r w:rsidRPr="00A46058">
        <w:rPr>
          <w:rFonts w:ascii="Times New Roman" w:eastAsia="Montserrat" w:hAnsi="Times New Roman" w:cs="Times New Roman"/>
        </w:rPr>
        <w:t xml:space="preserve">I have a little bit on confusion because I feel like the definition is on what </w:t>
      </w:r>
      <w:r w:rsidR="000D308E">
        <w:rPr>
          <w:rFonts w:ascii="Times New Roman" w:eastAsia="Montserrat" w:hAnsi="Times New Roman" w:cs="Times New Roman"/>
        </w:rPr>
        <w:t xml:space="preserve">the </w:t>
      </w:r>
      <w:r w:rsidRPr="00A46058">
        <w:rPr>
          <w:rFonts w:ascii="Times New Roman" w:eastAsia="Montserrat" w:hAnsi="Times New Roman" w:cs="Times New Roman"/>
        </w:rPr>
        <w:t>results of student success</w:t>
      </w:r>
      <w:r w:rsidR="000D308E">
        <w:rPr>
          <w:rFonts w:ascii="Times New Roman" w:eastAsia="Montserrat" w:hAnsi="Times New Roman" w:cs="Times New Roman"/>
        </w:rPr>
        <w:t xml:space="preserve"> </w:t>
      </w:r>
      <w:r w:rsidR="00144F55">
        <w:rPr>
          <w:rFonts w:ascii="Times New Roman" w:eastAsia="Montserrat" w:hAnsi="Times New Roman" w:cs="Times New Roman"/>
        </w:rPr>
        <w:t xml:space="preserve">are </w:t>
      </w:r>
      <w:r w:rsidR="000D308E">
        <w:rPr>
          <w:rFonts w:ascii="Times New Roman" w:eastAsia="Montserrat" w:hAnsi="Times New Roman" w:cs="Times New Roman"/>
        </w:rPr>
        <w:t>and what it does</w:t>
      </w:r>
      <w:r w:rsidR="00144F55">
        <w:rPr>
          <w:rFonts w:ascii="Times New Roman" w:eastAsia="Montserrat" w:hAnsi="Times New Roman" w:cs="Times New Roman"/>
        </w:rPr>
        <w:t>,</w:t>
      </w:r>
      <w:r w:rsidR="000D308E">
        <w:rPr>
          <w:rFonts w:ascii="Times New Roman" w:eastAsia="Montserrat" w:hAnsi="Times New Roman" w:cs="Times New Roman"/>
        </w:rPr>
        <w:t xml:space="preserve"> rather than</w:t>
      </w:r>
      <w:r w:rsidRPr="00A46058">
        <w:rPr>
          <w:rFonts w:ascii="Times New Roman" w:eastAsia="Montserrat" w:hAnsi="Times New Roman" w:cs="Times New Roman"/>
        </w:rPr>
        <w:t xml:space="preserve"> what student success is.”</w:t>
      </w:r>
    </w:p>
    <w:p w14:paraId="4A7824A4" w14:textId="4BFE6ED3" w:rsidR="00144F55" w:rsidRDefault="00A46058" w:rsidP="00144F55">
      <w:pPr>
        <w:spacing w:line="480" w:lineRule="auto"/>
        <w:ind w:left="1080" w:hanging="360"/>
        <w:rPr>
          <w:rFonts w:ascii="Times New Roman" w:eastAsia="Montserrat" w:hAnsi="Times New Roman" w:cs="Times New Roman"/>
        </w:rPr>
      </w:pPr>
      <w:r>
        <w:rPr>
          <w:rFonts w:ascii="Times New Roman" w:eastAsia="Montserrat" w:hAnsi="Times New Roman" w:cs="Times New Roman"/>
        </w:rPr>
        <w:t>Rothman:</w:t>
      </w:r>
      <w:r w:rsidR="00144F55">
        <w:rPr>
          <w:rFonts w:ascii="Times New Roman" w:eastAsia="Montserrat" w:hAnsi="Times New Roman" w:cs="Times New Roman"/>
        </w:rPr>
        <w:t xml:space="preserve"> “One of our background conversations as we started to get underway with this was are we trying to define what a successful student looks like - which I would argue is impossible because if we take in every individualistic view then every successful student looks different -  or are we trying to define the conditions or the </w:t>
      </w:r>
      <w:r w:rsidR="00054FDD">
        <w:rPr>
          <w:rFonts w:ascii="Times New Roman" w:eastAsia="Montserrat" w:hAnsi="Times New Roman" w:cs="Times New Roman"/>
        </w:rPr>
        <w:t>t</w:t>
      </w:r>
      <w:r w:rsidR="00144F55">
        <w:rPr>
          <w:rFonts w:ascii="Times New Roman" w:eastAsia="Montserrat" w:hAnsi="Times New Roman" w:cs="Times New Roman"/>
        </w:rPr>
        <w:t>hings</w:t>
      </w:r>
      <w:r w:rsidR="00054FDD">
        <w:rPr>
          <w:rFonts w:ascii="Times New Roman" w:eastAsia="Montserrat" w:hAnsi="Times New Roman" w:cs="Times New Roman"/>
        </w:rPr>
        <w:t xml:space="preserve"> that</w:t>
      </w:r>
      <w:r w:rsidR="00144F55">
        <w:rPr>
          <w:rFonts w:ascii="Times New Roman" w:eastAsia="Montserrat" w:hAnsi="Times New Roman" w:cs="Times New Roman"/>
        </w:rPr>
        <w:t xml:space="preserve"> the University can do to support student success? We are aiming more for</w:t>
      </w:r>
      <w:r w:rsidR="00054FDD">
        <w:rPr>
          <w:rFonts w:ascii="Times New Roman" w:eastAsia="Montserrat" w:hAnsi="Times New Roman" w:cs="Times New Roman"/>
        </w:rPr>
        <w:t xml:space="preserve"> what the University can do</w:t>
      </w:r>
      <w:r w:rsidR="00144F55">
        <w:rPr>
          <w:rFonts w:ascii="Times New Roman" w:eastAsia="Montserrat" w:hAnsi="Times New Roman" w:cs="Times New Roman"/>
        </w:rPr>
        <w:t xml:space="preserve"> but we are not sure if we have quite hit the mark yet.”</w:t>
      </w:r>
    </w:p>
    <w:p w14:paraId="7584E603" w14:textId="39BFAB12" w:rsidR="00A46058" w:rsidRDefault="00A46058" w:rsidP="00E65916">
      <w:pPr>
        <w:spacing w:line="480" w:lineRule="auto"/>
        <w:ind w:left="1080" w:hanging="360"/>
        <w:rPr>
          <w:rFonts w:ascii="Times New Roman" w:eastAsia="Montserrat" w:hAnsi="Times New Roman" w:cs="Times New Roman"/>
        </w:rPr>
      </w:pPr>
      <w:r>
        <w:rPr>
          <w:rFonts w:ascii="Times New Roman" w:eastAsia="Montserrat" w:hAnsi="Times New Roman" w:cs="Times New Roman"/>
        </w:rPr>
        <w:t>Fernandez:</w:t>
      </w:r>
      <w:r w:rsidR="00144F55">
        <w:rPr>
          <w:rFonts w:ascii="Times New Roman" w:eastAsia="Montserrat" w:hAnsi="Times New Roman" w:cs="Times New Roman"/>
        </w:rPr>
        <w:t xml:space="preserve"> “Is the idea eventually to not have this as an act</w:t>
      </w:r>
      <w:r w:rsidR="00D93CB3">
        <w:rPr>
          <w:rFonts w:ascii="Times New Roman" w:eastAsia="Montserrat" w:hAnsi="Times New Roman" w:cs="Times New Roman"/>
        </w:rPr>
        <w:t>ion</w:t>
      </w:r>
      <w:r w:rsidR="00144F55">
        <w:rPr>
          <w:rFonts w:ascii="Times New Roman" w:eastAsia="Montserrat" w:hAnsi="Times New Roman" w:cs="Times New Roman"/>
        </w:rPr>
        <w:t xml:space="preserve"> plan but use this to guide future services, events, programming and things like that?”</w:t>
      </w:r>
    </w:p>
    <w:p w14:paraId="44ED3B46" w14:textId="2A26325B" w:rsidR="008873AA" w:rsidRDefault="00A46058" w:rsidP="008873AA">
      <w:pPr>
        <w:spacing w:line="480" w:lineRule="auto"/>
        <w:ind w:left="1080" w:hanging="360"/>
        <w:rPr>
          <w:rFonts w:ascii="Times New Roman" w:eastAsia="Montserrat" w:hAnsi="Times New Roman" w:cs="Times New Roman"/>
        </w:rPr>
      </w:pPr>
      <w:r>
        <w:rPr>
          <w:rFonts w:ascii="Times New Roman" w:eastAsia="Montserrat" w:hAnsi="Times New Roman" w:cs="Times New Roman"/>
        </w:rPr>
        <w:t xml:space="preserve">Rothman: “Yes, </w:t>
      </w:r>
      <w:r w:rsidR="00144F55">
        <w:rPr>
          <w:rFonts w:ascii="Times New Roman" w:eastAsia="Montserrat" w:hAnsi="Times New Roman" w:cs="Times New Roman"/>
        </w:rPr>
        <w:t xml:space="preserve">ideally it will be on student services. </w:t>
      </w:r>
      <w:r w:rsidR="008873AA">
        <w:rPr>
          <w:rFonts w:ascii="Times New Roman" w:eastAsia="Montserrat" w:hAnsi="Times New Roman" w:cs="Times New Roman"/>
        </w:rPr>
        <w:t>W</w:t>
      </w:r>
      <w:r>
        <w:rPr>
          <w:rFonts w:ascii="Times New Roman" w:eastAsia="Montserrat" w:hAnsi="Times New Roman" w:cs="Times New Roman"/>
        </w:rPr>
        <w:t xml:space="preserve">e would like to use this </w:t>
      </w:r>
      <w:r w:rsidR="00144F55">
        <w:rPr>
          <w:rFonts w:ascii="Times New Roman" w:eastAsia="Montserrat" w:hAnsi="Times New Roman" w:cs="Times New Roman"/>
        </w:rPr>
        <w:t>university</w:t>
      </w:r>
      <w:r w:rsidR="00D93CB3">
        <w:rPr>
          <w:rFonts w:ascii="Times New Roman" w:eastAsia="Montserrat" w:hAnsi="Times New Roman" w:cs="Times New Roman"/>
        </w:rPr>
        <w:t>-</w:t>
      </w:r>
      <w:r>
        <w:rPr>
          <w:rFonts w:ascii="Times New Roman" w:eastAsia="Montserrat" w:hAnsi="Times New Roman" w:cs="Times New Roman"/>
        </w:rPr>
        <w:t>wide and</w:t>
      </w:r>
      <w:r w:rsidR="008873AA">
        <w:rPr>
          <w:rFonts w:ascii="Times New Roman" w:eastAsia="Montserrat" w:hAnsi="Times New Roman" w:cs="Times New Roman"/>
        </w:rPr>
        <w:t xml:space="preserve"> on all of our campuses, to guide our programming and decision-making but also use this </w:t>
      </w:r>
      <w:r w:rsidR="008873AA">
        <w:rPr>
          <w:rFonts w:ascii="Times New Roman" w:eastAsia="Montserrat" w:hAnsi="Times New Roman" w:cs="Times New Roman"/>
        </w:rPr>
        <w:lastRenderedPageBreak/>
        <w:t>as a measurement tool. For each of the indicators that I spoke about, we are starting to gather potential dat</w:t>
      </w:r>
      <w:r w:rsidR="00054FDD">
        <w:rPr>
          <w:rFonts w:ascii="Times New Roman" w:eastAsia="Montserrat" w:hAnsi="Times New Roman" w:cs="Times New Roman"/>
        </w:rPr>
        <w:t xml:space="preserve">a </w:t>
      </w:r>
      <w:r w:rsidR="008873AA">
        <w:rPr>
          <w:rFonts w:ascii="Times New Roman" w:eastAsia="Montserrat" w:hAnsi="Times New Roman" w:cs="Times New Roman"/>
        </w:rPr>
        <w:t xml:space="preserve">points. We have identified the ones we currently </w:t>
      </w:r>
      <w:r w:rsidR="00521C18">
        <w:rPr>
          <w:rFonts w:ascii="Times New Roman" w:eastAsia="Montserrat" w:hAnsi="Times New Roman" w:cs="Times New Roman"/>
        </w:rPr>
        <w:t>have and</w:t>
      </w:r>
      <w:r w:rsidR="00054FDD">
        <w:rPr>
          <w:rFonts w:ascii="Times New Roman" w:eastAsia="Montserrat" w:hAnsi="Times New Roman" w:cs="Times New Roman"/>
        </w:rPr>
        <w:t xml:space="preserve"> </w:t>
      </w:r>
      <w:r w:rsidR="008873AA">
        <w:rPr>
          <w:rFonts w:ascii="Times New Roman" w:eastAsia="Montserrat" w:hAnsi="Times New Roman" w:cs="Times New Roman"/>
        </w:rPr>
        <w:t xml:space="preserve">identified gaps because we cannot measure </w:t>
      </w:r>
      <w:r w:rsidR="00054FDD">
        <w:rPr>
          <w:rFonts w:ascii="Times New Roman" w:eastAsia="Montserrat" w:hAnsi="Times New Roman" w:cs="Times New Roman"/>
        </w:rPr>
        <w:t xml:space="preserve">all of </w:t>
      </w:r>
      <w:r w:rsidR="008873AA">
        <w:rPr>
          <w:rFonts w:ascii="Times New Roman" w:eastAsia="Montserrat" w:hAnsi="Times New Roman" w:cs="Times New Roman"/>
        </w:rPr>
        <w:t>the</w:t>
      </w:r>
      <w:r w:rsidR="00054FDD">
        <w:rPr>
          <w:rFonts w:ascii="Times New Roman" w:eastAsia="Montserrat" w:hAnsi="Times New Roman" w:cs="Times New Roman"/>
        </w:rPr>
        <w:t xml:space="preserve"> indicators</w:t>
      </w:r>
      <w:r w:rsidR="008873AA">
        <w:rPr>
          <w:rFonts w:ascii="Times New Roman" w:eastAsia="Montserrat" w:hAnsi="Times New Roman" w:cs="Times New Roman"/>
        </w:rPr>
        <w:t xml:space="preserve"> wel</w:t>
      </w:r>
      <w:r w:rsidR="00054FDD">
        <w:rPr>
          <w:rFonts w:ascii="Times New Roman" w:eastAsia="Montserrat" w:hAnsi="Times New Roman" w:cs="Times New Roman"/>
        </w:rPr>
        <w:t>l at this time</w:t>
      </w:r>
      <w:r w:rsidR="008873AA">
        <w:rPr>
          <w:rFonts w:ascii="Times New Roman" w:eastAsia="Montserrat" w:hAnsi="Times New Roman" w:cs="Times New Roman"/>
        </w:rPr>
        <w:t>. We are hoping to find metrics or develop ways in which we continue to measure. Ultimately we would like to eventually have something like a report card for the University around the idea of questioning if we truly are supporting student success.”</w:t>
      </w:r>
    </w:p>
    <w:p w14:paraId="53BAB246" w14:textId="7418B1EB" w:rsidR="00A46058" w:rsidRDefault="00A46058" w:rsidP="00E65916">
      <w:pPr>
        <w:spacing w:line="480" w:lineRule="auto"/>
        <w:ind w:left="1080" w:hanging="360"/>
        <w:rPr>
          <w:rFonts w:ascii="Times New Roman" w:eastAsia="Montserrat" w:hAnsi="Times New Roman" w:cs="Times New Roman"/>
        </w:rPr>
      </w:pPr>
      <w:r>
        <w:rPr>
          <w:rFonts w:ascii="Times New Roman" w:eastAsia="Montserrat" w:hAnsi="Times New Roman" w:cs="Times New Roman"/>
        </w:rPr>
        <w:t>Balcom: “</w:t>
      </w:r>
      <w:r w:rsidR="008873AA">
        <w:rPr>
          <w:rFonts w:ascii="Times New Roman" w:eastAsia="Montserrat" w:hAnsi="Times New Roman" w:cs="Times New Roman"/>
        </w:rPr>
        <w:t>I can share some insight. I think there can potentially be some language around involvement as part of student success. I think if you guys have any input on that I think that would be a productive outcome from this.”</w:t>
      </w:r>
    </w:p>
    <w:p w14:paraId="2CDDB0B5" w14:textId="7C126013" w:rsidR="00E65916" w:rsidRDefault="00E65916" w:rsidP="00E65916">
      <w:pPr>
        <w:spacing w:line="480" w:lineRule="auto"/>
        <w:ind w:left="1080" w:hanging="360"/>
        <w:rPr>
          <w:rFonts w:ascii="Times New Roman" w:eastAsia="Montserrat" w:hAnsi="Times New Roman" w:cs="Times New Roman"/>
        </w:rPr>
      </w:pPr>
      <w:r>
        <w:rPr>
          <w:rFonts w:ascii="Times New Roman" w:eastAsia="Montserrat" w:hAnsi="Times New Roman" w:cs="Times New Roman"/>
        </w:rPr>
        <w:t>Qureshi: “In regard to academic achievement, I see the point of ‘timely completion of degree requirements’</w:t>
      </w:r>
      <w:r w:rsidR="008873AA">
        <w:rPr>
          <w:rFonts w:ascii="Times New Roman" w:eastAsia="Montserrat" w:hAnsi="Times New Roman" w:cs="Times New Roman"/>
        </w:rPr>
        <w:t xml:space="preserve"> </w:t>
      </w:r>
      <w:r w:rsidR="00054FDD">
        <w:rPr>
          <w:rFonts w:ascii="Times New Roman" w:eastAsia="Montserrat" w:hAnsi="Times New Roman" w:cs="Times New Roman"/>
        </w:rPr>
        <w:t xml:space="preserve">taking </w:t>
      </w:r>
      <w:r w:rsidR="008873AA">
        <w:rPr>
          <w:rFonts w:ascii="Times New Roman" w:eastAsia="Montserrat" w:hAnsi="Times New Roman" w:cs="Times New Roman"/>
        </w:rPr>
        <w:t>into consideration th</w:t>
      </w:r>
      <w:r w:rsidR="00054FDD">
        <w:rPr>
          <w:rFonts w:ascii="Times New Roman" w:eastAsia="Montserrat" w:hAnsi="Times New Roman" w:cs="Times New Roman"/>
        </w:rPr>
        <w:t>at</w:t>
      </w:r>
      <w:r w:rsidR="008873AA">
        <w:rPr>
          <w:rFonts w:ascii="Times New Roman" w:eastAsia="Montserrat" w:hAnsi="Times New Roman" w:cs="Times New Roman"/>
        </w:rPr>
        <w:t xml:space="preserve"> many students take </w:t>
      </w:r>
      <w:r w:rsidR="00054FDD">
        <w:rPr>
          <w:rFonts w:ascii="Times New Roman" w:eastAsia="Montserrat" w:hAnsi="Times New Roman" w:cs="Times New Roman"/>
        </w:rPr>
        <w:t>more than four</w:t>
      </w:r>
      <w:r w:rsidR="008873AA">
        <w:rPr>
          <w:rFonts w:ascii="Times New Roman" w:eastAsia="Montserrat" w:hAnsi="Times New Roman" w:cs="Times New Roman"/>
        </w:rPr>
        <w:t xml:space="preserve"> year</w:t>
      </w:r>
      <w:r w:rsidR="00054FDD">
        <w:rPr>
          <w:rFonts w:ascii="Times New Roman" w:eastAsia="Montserrat" w:hAnsi="Times New Roman" w:cs="Times New Roman"/>
        </w:rPr>
        <w:t>s</w:t>
      </w:r>
      <w:r w:rsidR="008873AA">
        <w:rPr>
          <w:rFonts w:ascii="Times New Roman" w:eastAsia="Montserrat" w:hAnsi="Times New Roman" w:cs="Times New Roman"/>
        </w:rPr>
        <w:t xml:space="preserve"> to complete their degree, I </w:t>
      </w:r>
      <w:r w:rsidR="00054FDD">
        <w:rPr>
          <w:rFonts w:ascii="Times New Roman" w:eastAsia="Montserrat" w:hAnsi="Times New Roman" w:cs="Times New Roman"/>
        </w:rPr>
        <w:t xml:space="preserve">am unsure </w:t>
      </w:r>
      <w:r w:rsidR="008873AA">
        <w:rPr>
          <w:rFonts w:ascii="Times New Roman" w:eastAsia="Montserrat" w:hAnsi="Times New Roman" w:cs="Times New Roman"/>
        </w:rPr>
        <w:t>if that</w:t>
      </w:r>
      <w:r w:rsidR="00054FDD">
        <w:rPr>
          <w:rFonts w:ascii="Times New Roman" w:eastAsia="Montserrat" w:hAnsi="Times New Roman" w:cs="Times New Roman"/>
        </w:rPr>
        <w:t xml:space="preserve"> is</w:t>
      </w:r>
      <w:r w:rsidR="008873AA">
        <w:rPr>
          <w:rFonts w:ascii="Times New Roman" w:eastAsia="Montserrat" w:hAnsi="Times New Roman" w:cs="Times New Roman"/>
        </w:rPr>
        <w:t xml:space="preserve"> a true or strong sign of academic achievement.”</w:t>
      </w:r>
    </w:p>
    <w:p w14:paraId="280DC04A" w14:textId="74627F60" w:rsidR="00E65916" w:rsidRDefault="00E65916" w:rsidP="00E65916">
      <w:pPr>
        <w:spacing w:line="480" w:lineRule="auto"/>
        <w:ind w:left="1080" w:hanging="360"/>
        <w:rPr>
          <w:rFonts w:ascii="Times New Roman" w:eastAsia="Montserrat" w:hAnsi="Times New Roman" w:cs="Times New Roman"/>
        </w:rPr>
      </w:pPr>
      <w:proofErr w:type="spellStart"/>
      <w:r>
        <w:rPr>
          <w:rFonts w:ascii="Times New Roman" w:eastAsia="Montserrat" w:hAnsi="Times New Roman" w:cs="Times New Roman"/>
        </w:rPr>
        <w:t>Ki</w:t>
      </w:r>
      <w:r w:rsidR="00366CF3">
        <w:rPr>
          <w:rFonts w:ascii="Times New Roman" w:eastAsia="Montserrat" w:hAnsi="Times New Roman" w:cs="Times New Roman"/>
        </w:rPr>
        <w:t>l</w:t>
      </w:r>
      <w:r>
        <w:rPr>
          <w:rFonts w:ascii="Times New Roman" w:eastAsia="Montserrat" w:hAnsi="Times New Roman" w:cs="Times New Roman"/>
        </w:rPr>
        <w:t>foil</w:t>
      </w:r>
      <w:proofErr w:type="spellEnd"/>
      <w:r>
        <w:rPr>
          <w:rFonts w:ascii="Times New Roman" w:eastAsia="Montserrat" w:hAnsi="Times New Roman" w:cs="Times New Roman"/>
        </w:rPr>
        <w:t xml:space="preserve">: “We know from data </w:t>
      </w:r>
      <w:r w:rsidR="008873AA">
        <w:rPr>
          <w:rFonts w:ascii="Times New Roman" w:eastAsia="Montserrat" w:hAnsi="Times New Roman" w:cs="Times New Roman"/>
        </w:rPr>
        <w:t>that the average student takes 4</w:t>
      </w:r>
      <w:r>
        <w:rPr>
          <w:rFonts w:ascii="Times New Roman" w:eastAsia="Montserrat" w:hAnsi="Times New Roman" w:cs="Times New Roman"/>
        </w:rPr>
        <w:t>.7 years</w:t>
      </w:r>
      <w:r w:rsidR="008873AA">
        <w:rPr>
          <w:rFonts w:ascii="Times New Roman" w:eastAsia="Montserrat" w:hAnsi="Times New Roman" w:cs="Times New Roman"/>
        </w:rPr>
        <w:t xml:space="preserve"> to graduate. </w:t>
      </w:r>
      <w:r w:rsidR="007E1F1B">
        <w:rPr>
          <w:rFonts w:ascii="Times New Roman" w:eastAsia="Montserrat" w:hAnsi="Times New Roman" w:cs="Times New Roman"/>
        </w:rPr>
        <w:t>So, we</w:t>
      </w:r>
      <w:r w:rsidR="00054FDD">
        <w:rPr>
          <w:rFonts w:ascii="Times New Roman" w:eastAsia="Montserrat" w:hAnsi="Times New Roman" w:cs="Times New Roman"/>
        </w:rPr>
        <w:t xml:space="preserve"> are aware</w:t>
      </w:r>
      <w:r w:rsidR="007E1F1B">
        <w:rPr>
          <w:rFonts w:ascii="Times New Roman" w:eastAsia="Montserrat" w:hAnsi="Times New Roman" w:cs="Times New Roman"/>
        </w:rPr>
        <w:t xml:space="preserve"> that four years is not the norm. Part of this process is to educate people and the government that most students do take more than four years to graduate. Any student who switches programs will automatically be adding a year. In regard to timely completion</w:t>
      </w:r>
      <w:r w:rsidR="001616E2">
        <w:rPr>
          <w:rFonts w:ascii="Times New Roman" w:eastAsia="Montserrat" w:hAnsi="Times New Roman" w:cs="Times New Roman"/>
        </w:rPr>
        <w:t>,</w:t>
      </w:r>
      <w:r w:rsidR="007E1F1B">
        <w:rPr>
          <w:rFonts w:ascii="Times New Roman" w:eastAsia="Montserrat" w:hAnsi="Times New Roman" w:cs="Times New Roman"/>
        </w:rPr>
        <w:t xml:space="preserve"> the idea that it may take more than four years is what we are trying to get at. We have the government and clients who think it may only take four years, and for many students</w:t>
      </w:r>
      <w:r w:rsidR="001616E2">
        <w:rPr>
          <w:rFonts w:ascii="Times New Roman" w:eastAsia="Montserrat" w:hAnsi="Times New Roman" w:cs="Times New Roman"/>
        </w:rPr>
        <w:t>,</w:t>
      </w:r>
      <w:r w:rsidR="007E1F1B">
        <w:rPr>
          <w:rFonts w:ascii="Times New Roman" w:eastAsia="Montserrat" w:hAnsi="Times New Roman" w:cs="Times New Roman"/>
        </w:rPr>
        <w:t xml:space="preserve"> it can. But we want students to be able to do what they want and the idea</w:t>
      </w:r>
      <w:r w:rsidR="001616E2">
        <w:rPr>
          <w:rFonts w:ascii="Times New Roman" w:eastAsia="Montserrat" w:hAnsi="Times New Roman" w:cs="Times New Roman"/>
        </w:rPr>
        <w:t>,</w:t>
      </w:r>
      <w:r w:rsidR="007E1F1B">
        <w:rPr>
          <w:rFonts w:ascii="Times New Roman" w:eastAsia="Montserrat" w:hAnsi="Times New Roman" w:cs="Times New Roman"/>
        </w:rPr>
        <w:t xml:space="preserve"> if you switch</w:t>
      </w:r>
      <w:r w:rsidR="001616E2">
        <w:rPr>
          <w:rFonts w:ascii="Times New Roman" w:eastAsia="Montserrat" w:hAnsi="Times New Roman" w:cs="Times New Roman"/>
        </w:rPr>
        <w:t xml:space="preserve">, </w:t>
      </w:r>
      <w:r w:rsidR="007E1F1B">
        <w:rPr>
          <w:rFonts w:ascii="Times New Roman" w:eastAsia="Montserrat" w:hAnsi="Times New Roman" w:cs="Times New Roman"/>
        </w:rPr>
        <w:t>is good for us</w:t>
      </w:r>
      <w:r w:rsidR="00054FDD">
        <w:rPr>
          <w:rFonts w:ascii="Times New Roman" w:eastAsia="Montserrat" w:hAnsi="Times New Roman" w:cs="Times New Roman"/>
        </w:rPr>
        <w:t xml:space="preserve"> because we want students to be doing what they like, but switching programs usually means adding a year to your degree, and</w:t>
      </w:r>
      <w:r w:rsidR="007E1F1B">
        <w:rPr>
          <w:rFonts w:ascii="Times New Roman" w:eastAsia="Montserrat" w:hAnsi="Times New Roman" w:cs="Times New Roman"/>
        </w:rPr>
        <w:t xml:space="preserve"> the government</w:t>
      </w:r>
      <w:r w:rsidR="00054FDD">
        <w:rPr>
          <w:rFonts w:ascii="Times New Roman" w:eastAsia="Montserrat" w:hAnsi="Times New Roman" w:cs="Times New Roman"/>
        </w:rPr>
        <w:t xml:space="preserve"> does not take that into consideration</w:t>
      </w:r>
      <w:r w:rsidR="007E1F1B">
        <w:rPr>
          <w:rFonts w:ascii="Times New Roman" w:eastAsia="Montserrat" w:hAnsi="Times New Roman" w:cs="Times New Roman"/>
        </w:rPr>
        <w:t>. We have some messaging that needs to get fixed.”</w:t>
      </w:r>
    </w:p>
    <w:p w14:paraId="2350C004" w14:textId="5C415136" w:rsidR="00E65916" w:rsidRDefault="00E65916" w:rsidP="00E65916">
      <w:pPr>
        <w:spacing w:line="480" w:lineRule="auto"/>
        <w:ind w:left="1080" w:hanging="360"/>
        <w:rPr>
          <w:rFonts w:ascii="Times New Roman" w:eastAsia="Montserrat" w:hAnsi="Times New Roman" w:cs="Times New Roman"/>
        </w:rPr>
      </w:pPr>
      <w:r>
        <w:rPr>
          <w:rFonts w:ascii="Times New Roman" w:eastAsia="Montserrat" w:hAnsi="Times New Roman" w:cs="Times New Roman"/>
        </w:rPr>
        <w:t xml:space="preserve">Du: </w:t>
      </w:r>
      <w:r>
        <w:rPr>
          <w:rFonts w:ascii="Times New Roman" w:eastAsia="Montserrat" w:hAnsi="Times New Roman" w:cs="Times New Roman"/>
        </w:rPr>
        <w:tab/>
        <w:t xml:space="preserve">“I want to echo what Ali </w:t>
      </w:r>
      <w:r w:rsidR="007E1F1B">
        <w:rPr>
          <w:rFonts w:ascii="Times New Roman" w:eastAsia="Montserrat" w:hAnsi="Times New Roman" w:cs="Times New Roman"/>
        </w:rPr>
        <w:t>mentioned</w:t>
      </w:r>
      <w:r>
        <w:rPr>
          <w:rFonts w:ascii="Times New Roman" w:eastAsia="Montserrat" w:hAnsi="Times New Roman" w:cs="Times New Roman"/>
        </w:rPr>
        <w:t xml:space="preserve">. </w:t>
      </w:r>
      <w:r w:rsidR="007E1F1B">
        <w:rPr>
          <w:rFonts w:ascii="Times New Roman" w:eastAsia="Montserrat" w:hAnsi="Times New Roman" w:cs="Times New Roman"/>
        </w:rPr>
        <w:t xml:space="preserve">I want to further the point that engagement in </w:t>
      </w:r>
      <w:r w:rsidR="00521C18">
        <w:rPr>
          <w:rFonts w:ascii="Times New Roman" w:eastAsia="Montserrat" w:hAnsi="Times New Roman" w:cs="Times New Roman"/>
        </w:rPr>
        <w:t>university</w:t>
      </w:r>
      <w:r w:rsidR="007E1F1B">
        <w:rPr>
          <w:rFonts w:ascii="Times New Roman" w:eastAsia="Montserrat" w:hAnsi="Times New Roman" w:cs="Times New Roman"/>
        </w:rPr>
        <w:t xml:space="preserve"> from a student perspective is very important. There is definitely data that shows that an engaged student does very well compared to those that are not. For example, leadership and extra-curricular opportunities. I see that </w:t>
      </w:r>
      <w:r w:rsidR="008E5634">
        <w:rPr>
          <w:rFonts w:ascii="Times New Roman" w:eastAsia="Montserrat" w:hAnsi="Times New Roman" w:cs="Times New Roman"/>
        </w:rPr>
        <w:t xml:space="preserve">it </w:t>
      </w:r>
      <w:r w:rsidR="007E1F1B">
        <w:rPr>
          <w:rFonts w:ascii="Times New Roman" w:eastAsia="Montserrat" w:hAnsi="Times New Roman" w:cs="Times New Roman"/>
        </w:rPr>
        <w:t xml:space="preserve">says here ‘engage in educationally </w:t>
      </w:r>
      <w:r w:rsidR="007E1F1B">
        <w:rPr>
          <w:rFonts w:ascii="Times New Roman" w:eastAsia="Montserrat" w:hAnsi="Times New Roman" w:cs="Times New Roman"/>
        </w:rPr>
        <w:lastRenderedPageBreak/>
        <w:t>purposeful activities.’ I am not sure entirely what that umbrellas</w:t>
      </w:r>
      <w:r w:rsidR="00054FDD">
        <w:rPr>
          <w:rFonts w:ascii="Times New Roman" w:eastAsia="Montserrat" w:hAnsi="Times New Roman" w:cs="Times New Roman"/>
        </w:rPr>
        <w:t xml:space="preserve"> b</w:t>
      </w:r>
      <w:r w:rsidR="007E1F1B">
        <w:rPr>
          <w:rFonts w:ascii="Times New Roman" w:eastAsia="Montserrat" w:hAnsi="Times New Roman" w:cs="Times New Roman"/>
        </w:rPr>
        <w:t>ut</w:t>
      </w:r>
      <w:r w:rsidR="00054FDD">
        <w:rPr>
          <w:rFonts w:ascii="Times New Roman" w:eastAsia="Montserrat" w:hAnsi="Times New Roman" w:cs="Times New Roman"/>
        </w:rPr>
        <w:t>, extra-curricular activities</w:t>
      </w:r>
      <w:r w:rsidR="007E1F1B">
        <w:rPr>
          <w:rFonts w:ascii="Times New Roman" w:eastAsia="Montserrat" w:hAnsi="Times New Roman" w:cs="Times New Roman"/>
        </w:rPr>
        <w:t xml:space="preserve"> that may not be seen directedly as educational </w:t>
      </w:r>
      <w:r w:rsidR="008E5634">
        <w:rPr>
          <w:rFonts w:ascii="Times New Roman" w:eastAsia="Montserrat" w:hAnsi="Times New Roman" w:cs="Times New Roman"/>
        </w:rPr>
        <w:t>can</w:t>
      </w:r>
      <w:r w:rsidR="007E1F1B">
        <w:rPr>
          <w:rFonts w:ascii="Times New Roman" w:eastAsia="Montserrat" w:hAnsi="Times New Roman" w:cs="Times New Roman"/>
        </w:rPr>
        <w:t xml:space="preserve"> still benefit</w:t>
      </w:r>
      <w:r w:rsidR="00054FDD">
        <w:rPr>
          <w:rFonts w:ascii="Times New Roman" w:eastAsia="Montserrat" w:hAnsi="Times New Roman" w:cs="Times New Roman"/>
        </w:rPr>
        <w:t xml:space="preserve"> </w:t>
      </w:r>
      <w:r w:rsidR="007E1F1B">
        <w:rPr>
          <w:rFonts w:ascii="Times New Roman" w:eastAsia="Montserrat" w:hAnsi="Times New Roman" w:cs="Times New Roman"/>
        </w:rPr>
        <w:t>students during their time at UNB and especially help make that connection to the University.”</w:t>
      </w:r>
    </w:p>
    <w:p w14:paraId="6A080EA9" w14:textId="6E4F3CD4" w:rsidR="00E65916" w:rsidRDefault="00E65916" w:rsidP="00E65916">
      <w:pPr>
        <w:spacing w:line="480" w:lineRule="auto"/>
        <w:ind w:left="1080" w:hanging="360"/>
        <w:rPr>
          <w:rFonts w:ascii="Times New Roman" w:eastAsia="Montserrat" w:hAnsi="Times New Roman" w:cs="Times New Roman"/>
        </w:rPr>
      </w:pPr>
      <w:r>
        <w:rPr>
          <w:rFonts w:ascii="Times New Roman" w:eastAsia="Montserrat" w:hAnsi="Times New Roman" w:cs="Times New Roman"/>
        </w:rPr>
        <w:t>Rothman: “We have definitely talked around that but have</w:t>
      </w:r>
      <w:r w:rsidR="009B02DC">
        <w:rPr>
          <w:rFonts w:ascii="Times New Roman" w:eastAsia="Montserrat" w:hAnsi="Times New Roman" w:cs="Times New Roman"/>
        </w:rPr>
        <w:t xml:space="preserve"> not</w:t>
      </w:r>
      <w:r>
        <w:rPr>
          <w:rFonts w:ascii="Times New Roman" w:eastAsia="Montserrat" w:hAnsi="Times New Roman" w:cs="Times New Roman"/>
        </w:rPr>
        <w:t xml:space="preserve"> </w:t>
      </w:r>
      <w:r w:rsidR="007E1F1B">
        <w:rPr>
          <w:rFonts w:ascii="Times New Roman" w:eastAsia="Montserrat" w:hAnsi="Times New Roman" w:cs="Times New Roman"/>
        </w:rPr>
        <w:t xml:space="preserve">exactly articulated that in the terms that you have mentioned so far. Here is where I see it fitting, you can agree or not, </w:t>
      </w:r>
      <w:r w:rsidR="008E5634">
        <w:rPr>
          <w:rFonts w:ascii="Times New Roman" w:eastAsia="Montserrat" w:hAnsi="Times New Roman" w:cs="Times New Roman"/>
        </w:rPr>
        <w:t>I think it fits beautifully within ‘desired skills and competencies’ and there is an opportunity to define that in terms of what students are hoping to gain while they are attending UNB. Does that feel like a good place for it?”</w:t>
      </w:r>
    </w:p>
    <w:p w14:paraId="472126A5" w14:textId="4A7C1578" w:rsidR="00E65916" w:rsidRDefault="00E65916" w:rsidP="00E65916">
      <w:pPr>
        <w:spacing w:line="480" w:lineRule="auto"/>
        <w:ind w:firstLine="720"/>
        <w:rPr>
          <w:rFonts w:ascii="Times New Roman" w:eastAsia="Montserrat" w:hAnsi="Times New Roman" w:cs="Times New Roman"/>
        </w:rPr>
      </w:pPr>
      <w:r>
        <w:rPr>
          <w:rFonts w:ascii="Times New Roman" w:eastAsia="Montserrat" w:hAnsi="Times New Roman" w:cs="Times New Roman"/>
        </w:rPr>
        <w:t>Du: “Yes</w:t>
      </w:r>
      <w:r w:rsidR="00366CF3">
        <w:rPr>
          <w:rFonts w:ascii="Times New Roman" w:eastAsia="Montserrat" w:hAnsi="Times New Roman" w:cs="Times New Roman"/>
        </w:rPr>
        <w:t>.</w:t>
      </w:r>
      <w:r>
        <w:rPr>
          <w:rFonts w:ascii="Times New Roman" w:eastAsia="Montserrat" w:hAnsi="Times New Roman" w:cs="Times New Roman"/>
        </w:rPr>
        <w:t>”</w:t>
      </w:r>
    </w:p>
    <w:p w14:paraId="70CE4426" w14:textId="30CD28CD" w:rsidR="008E5634" w:rsidRDefault="00E65916" w:rsidP="00E65916">
      <w:pPr>
        <w:spacing w:line="480" w:lineRule="auto"/>
        <w:ind w:left="1080" w:hanging="360"/>
        <w:rPr>
          <w:rFonts w:ascii="Times New Roman" w:eastAsia="Montserrat" w:hAnsi="Times New Roman" w:cs="Times New Roman"/>
        </w:rPr>
      </w:pPr>
      <w:r>
        <w:rPr>
          <w:rFonts w:ascii="Times New Roman" w:eastAsia="Montserrat" w:hAnsi="Times New Roman" w:cs="Times New Roman"/>
        </w:rPr>
        <w:t xml:space="preserve">Balcom: “I think it really depends on </w:t>
      </w:r>
      <w:r w:rsidR="008E5634">
        <w:rPr>
          <w:rFonts w:ascii="Times New Roman" w:eastAsia="Montserrat" w:hAnsi="Times New Roman" w:cs="Times New Roman"/>
        </w:rPr>
        <w:t xml:space="preserve">what we see as </w:t>
      </w:r>
      <w:r>
        <w:rPr>
          <w:rFonts w:ascii="Times New Roman" w:eastAsia="Montserrat" w:hAnsi="Times New Roman" w:cs="Times New Roman"/>
        </w:rPr>
        <w:t xml:space="preserve">the result of </w:t>
      </w:r>
      <w:r w:rsidR="008E5634">
        <w:rPr>
          <w:rFonts w:ascii="Times New Roman" w:eastAsia="Montserrat" w:hAnsi="Times New Roman" w:cs="Times New Roman"/>
        </w:rPr>
        <w:t>involvement. In certain context</w:t>
      </w:r>
      <w:r w:rsidR="001616E2">
        <w:rPr>
          <w:rFonts w:ascii="Times New Roman" w:eastAsia="Montserrat" w:hAnsi="Times New Roman" w:cs="Times New Roman"/>
        </w:rPr>
        <w:t>,</w:t>
      </w:r>
      <w:r w:rsidR="008E5634">
        <w:rPr>
          <w:rFonts w:ascii="Times New Roman" w:eastAsia="Montserrat" w:hAnsi="Times New Roman" w:cs="Times New Roman"/>
        </w:rPr>
        <w:t xml:space="preserve"> it does set you up well to do something else, but I am wondering if there is space for something regarding successful students are those that feel at home in the community or something around engaging with the community?”</w:t>
      </w:r>
    </w:p>
    <w:p w14:paraId="20B9CC1E" w14:textId="24E31CB0" w:rsidR="008E5634" w:rsidRDefault="00E65916" w:rsidP="00E65916">
      <w:pPr>
        <w:spacing w:line="480" w:lineRule="auto"/>
        <w:ind w:left="1080" w:hanging="360"/>
        <w:rPr>
          <w:rFonts w:ascii="Times New Roman" w:eastAsia="Montserrat" w:hAnsi="Times New Roman" w:cs="Times New Roman"/>
        </w:rPr>
      </w:pPr>
      <w:r>
        <w:rPr>
          <w:rFonts w:ascii="Times New Roman" w:eastAsia="Montserrat" w:hAnsi="Times New Roman" w:cs="Times New Roman"/>
        </w:rPr>
        <w:t>Palmer: “</w:t>
      </w:r>
      <w:r w:rsidR="008E5634">
        <w:rPr>
          <w:rFonts w:ascii="Times New Roman" w:eastAsia="Montserrat" w:hAnsi="Times New Roman" w:cs="Times New Roman"/>
        </w:rPr>
        <w:t>On Ali’s point,</w:t>
      </w:r>
      <w:r>
        <w:rPr>
          <w:rFonts w:ascii="Times New Roman" w:eastAsia="Montserrat" w:hAnsi="Times New Roman" w:cs="Times New Roman"/>
        </w:rPr>
        <w:t xml:space="preserve"> having </w:t>
      </w:r>
      <w:r w:rsidR="008E5634">
        <w:rPr>
          <w:rFonts w:ascii="Times New Roman" w:eastAsia="Montserrat" w:hAnsi="Times New Roman" w:cs="Times New Roman"/>
        </w:rPr>
        <w:t xml:space="preserve">something </w:t>
      </w:r>
      <w:r>
        <w:rPr>
          <w:rFonts w:ascii="Times New Roman" w:eastAsia="Montserrat" w:hAnsi="Times New Roman" w:cs="Times New Roman"/>
        </w:rPr>
        <w:t xml:space="preserve">around </w:t>
      </w:r>
      <w:r w:rsidR="008E5634">
        <w:rPr>
          <w:rFonts w:ascii="Times New Roman" w:eastAsia="Montserrat" w:hAnsi="Times New Roman" w:cs="Times New Roman"/>
        </w:rPr>
        <w:t xml:space="preserve">the subject of belongingness is important. I think something around that is asked on the first-year survey. I know at least the Business </w:t>
      </w:r>
      <w:r w:rsidR="00521C18">
        <w:rPr>
          <w:rFonts w:ascii="Times New Roman" w:eastAsia="Montserrat" w:hAnsi="Times New Roman" w:cs="Times New Roman"/>
        </w:rPr>
        <w:t>f</w:t>
      </w:r>
      <w:r w:rsidR="008E5634">
        <w:rPr>
          <w:rFonts w:ascii="Times New Roman" w:eastAsia="Montserrat" w:hAnsi="Times New Roman" w:cs="Times New Roman"/>
        </w:rPr>
        <w:t xml:space="preserve">aculty cares about that aspect very much and they tell the Peer Mentors the statistics of that </w:t>
      </w:r>
      <w:r w:rsidR="009B02DC">
        <w:rPr>
          <w:rFonts w:ascii="Times New Roman" w:eastAsia="Montserrat" w:hAnsi="Times New Roman" w:cs="Times New Roman"/>
        </w:rPr>
        <w:t>e</w:t>
      </w:r>
      <w:r w:rsidR="008E5634">
        <w:rPr>
          <w:rFonts w:ascii="Times New Roman" w:eastAsia="Montserrat" w:hAnsi="Times New Roman" w:cs="Times New Roman"/>
        </w:rPr>
        <w:t>very year. I think that is a huge impact in terms of student success.”</w:t>
      </w:r>
    </w:p>
    <w:p w14:paraId="596E946F" w14:textId="59B340BF" w:rsidR="00E65916" w:rsidRDefault="00E65916" w:rsidP="00E65916">
      <w:pPr>
        <w:spacing w:line="480" w:lineRule="auto"/>
        <w:ind w:left="1080" w:hanging="360"/>
        <w:rPr>
          <w:rFonts w:ascii="Times New Roman" w:eastAsia="Montserrat" w:hAnsi="Times New Roman" w:cs="Times New Roman"/>
        </w:rPr>
      </w:pPr>
      <w:r>
        <w:rPr>
          <w:rFonts w:ascii="Times New Roman" w:eastAsia="Montserrat" w:hAnsi="Times New Roman" w:cs="Times New Roman"/>
        </w:rPr>
        <w:t xml:space="preserve">Le: </w:t>
      </w:r>
      <w:r>
        <w:rPr>
          <w:rFonts w:ascii="Times New Roman" w:eastAsia="Montserrat" w:hAnsi="Times New Roman" w:cs="Times New Roman"/>
        </w:rPr>
        <w:tab/>
        <w:t xml:space="preserve">“I just want to know more about </w:t>
      </w:r>
      <w:r w:rsidR="009B02DC">
        <w:rPr>
          <w:rFonts w:ascii="Times New Roman" w:eastAsia="Montserrat" w:hAnsi="Times New Roman" w:cs="Times New Roman"/>
        </w:rPr>
        <w:t xml:space="preserve">the </w:t>
      </w:r>
      <w:r>
        <w:rPr>
          <w:rFonts w:ascii="Times New Roman" w:eastAsia="Montserrat" w:hAnsi="Times New Roman" w:cs="Times New Roman"/>
        </w:rPr>
        <w:t>student success definition for international students. Because I know they experience a lot</w:t>
      </w:r>
      <w:r w:rsidR="00022CF8">
        <w:rPr>
          <w:rFonts w:ascii="Times New Roman" w:eastAsia="Montserrat" w:hAnsi="Times New Roman" w:cs="Times New Roman"/>
        </w:rPr>
        <w:t xml:space="preserve"> of</w:t>
      </w:r>
      <w:r>
        <w:rPr>
          <w:rFonts w:ascii="Times New Roman" w:eastAsia="Montserrat" w:hAnsi="Times New Roman" w:cs="Times New Roman"/>
        </w:rPr>
        <w:t xml:space="preserve"> pressure from their families and I know they cannot change their program because of financial reasons. If they were to change their </w:t>
      </w:r>
      <w:r w:rsidR="002800CC">
        <w:rPr>
          <w:rFonts w:ascii="Times New Roman" w:eastAsia="Montserrat" w:hAnsi="Times New Roman" w:cs="Times New Roman"/>
        </w:rPr>
        <w:t>program,</w:t>
      </w:r>
      <w:r>
        <w:rPr>
          <w:rFonts w:ascii="Times New Roman" w:eastAsia="Montserrat" w:hAnsi="Times New Roman" w:cs="Times New Roman"/>
        </w:rPr>
        <w:t xml:space="preserve"> they might</w:t>
      </w:r>
      <w:r w:rsidR="002800CC">
        <w:rPr>
          <w:rFonts w:ascii="Times New Roman" w:eastAsia="Montserrat" w:hAnsi="Times New Roman" w:cs="Times New Roman"/>
        </w:rPr>
        <w:t xml:space="preserve"> not get support to do that.”</w:t>
      </w:r>
    </w:p>
    <w:p w14:paraId="762E423B" w14:textId="6B229BE6" w:rsidR="002800CC" w:rsidRDefault="00E65916" w:rsidP="00E65916">
      <w:pPr>
        <w:spacing w:line="480" w:lineRule="auto"/>
        <w:ind w:left="1080" w:hanging="360"/>
        <w:rPr>
          <w:rFonts w:ascii="Times New Roman" w:eastAsia="Montserrat" w:hAnsi="Times New Roman" w:cs="Times New Roman"/>
        </w:rPr>
      </w:pPr>
      <w:r>
        <w:rPr>
          <w:rFonts w:ascii="Times New Roman" w:eastAsia="Montserrat" w:hAnsi="Times New Roman" w:cs="Times New Roman"/>
        </w:rPr>
        <w:t>Rothman: “</w:t>
      </w:r>
      <w:r w:rsidR="002800CC">
        <w:rPr>
          <w:rFonts w:ascii="Times New Roman" w:eastAsia="Montserrat" w:hAnsi="Times New Roman" w:cs="Times New Roman"/>
        </w:rPr>
        <w:t xml:space="preserve">It is great to hear those sorts of experiences. I will say that we are working at doing a better job at assessing student satisfaction at UNB. There is a separate satisfaction committee, it is called the Positive Student Experience Committee. We started to do that last year and Ali sits on that </w:t>
      </w:r>
      <w:r w:rsidR="009B02DC">
        <w:rPr>
          <w:rFonts w:ascii="Times New Roman" w:eastAsia="Montserrat" w:hAnsi="Times New Roman" w:cs="Times New Roman"/>
        </w:rPr>
        <w:t>committee,</w:t>
      </w:r>
      <w:r w:rsidR="002800CC">
        <w:rPr>
          <w:rFonts w:ascii="Times New Roman" w:eastAsia="Montserrat" w:hAnsi="Times New Roman" w:cs="Times New Roman"/>
        </w:rPr>
        <w:t xml:space="preserve"> so she can tell you more on that. Between that work and the exit survey work we are hoping to gather far more data around student satisfaction because there </w:t>
      </w:r>
      <w:r w:rsidR="002800CC">
        <w:rPr>
          <w:rFonts w:ascii="Times New Roman" w:eastAsia="Montserrat" w:hAnsi="Times New Roman" w:cs="Times New Roman"/>
        </w:rPr>
        <w:lastRenderedPageBreak/>
        <w:t>are lots of instances like the one that you have noted, that impact not only student achievement and student success but, also the sense of belonging</w:t>
      </w:r>
      <w:r w:rsidR="009B02DC">
        <w:rPr>
          <w:rFonts w:ascii="Times New Roman" w:eastAsia="Montserrat" w:hAnsi="Times New Roman" w:cs="Times New Roman"/>
        </w:rPr>
        <w:t xml:space="preserve">ness </w:t>
      </w:r>
      <w:r w:rsidR="002800CC">
        <w:rPr>
          <w:rFonts w:ascii="Times New Roman" w:eastAsia="Montserrat" w:hAnsi="Times New Roman" w:cs="Times New Roman"/>
        </w:rPr>
        <w:t>and that sense of having achieved what that individual set out to achieve while they are here.”</w:t>
      </w:r>
    </w:p>
    <w:p w14:paraId="057DAD78" w14:textId="5F67208C" w:rsidR="00E65916" w:rsidRDefault="00E65916" w:rsidP="00E65916">
      <w:pPr>
        <w:spacing w:line="480" w:lineRule="auto"/>
        <w:ind w:left="1080" w:hanging="360"/>
        <w:rPr>
          <w:rFonts w:ascii="Times New Roman" w:eastAsia="Montserrat" w:hAnsi="Times New Roman" w:cs="Times New Roman"/>
        </w:rPr>
      </w:pPr>
      <w:r>
        <w:rPr>
          <w:rFonts w:ascii="Times New Roman" w:eastAsia="Montserrat" w:hAnsi="Times New Roman" w:cs="Times New Roman"/>
        </w:rPr>
        <w:t>Wilson: “I agree with Ali and the sense of belonging</w:t>
      </w:r>
      <w:r w:rsidR="00521C18">
        <w:rPr>
          <w:rFonts w:ascii="Times New Roman" w:eastAsia="Montserrat" w:hAnsi="Times New Roman" w:cs="Times New Roman"/>
        </w:rPr>
        <w:t>ness</w:t>
      </w:r>
      <w:r>
        <w:rPr>
          <w:rFonts w:ascii="Times New Roman" w:eastAsia="Montserrat" w:hAnsi="Times New Roman" w:cs="Times New Roman"/>
        </w:rPr>
        <w:t xml:space="preserve"> and</w:t>
      </w:r>
      <w:r w:rsidR="002800CC">
        <w:rPr>
          <w:rFonts w:ascii="Times New Roman" w:eastAsia="Montserrat" w:hAnsi="Times New Roman" w:cs="Times New Roman"/>
        </w:rPr>
        <w:t xml:space="preserve"> that</w:t>
      </w:r>
      <w:r>
        <w:rPr>
          <w:rFonts w:ascii="Times New Roman" w:eastAsia="Montserrat" w:hAnsi="Times New Roman" w:cs="Times New Roman"/>
        </w:rPr>
        <w:t xml:space="preserve"> involvement</w:t>
      </w:r>
      <w:r w:rsidR="002800CC">
        <w:rPr>
          <w:rFonts w:ascii="Times New Roman" w:eastAsia="Montserrat" w:hAnsi="Times New Roman" w:cs="Times New Roman"/>
        </w:rPr>
        <w:t xml:space="preserve"> would be part of that</w:t>
      </w:r>
      <w:r>
        <w:rPr>
          <w:rFonts w:ascii="Times New Roman" w:eastAsia="Montserrat" w:hAnsi="Times New Roman" w:cs="Times New Roman"/>
        </w:rPr>
        <w:t xml:space="preserve">. </w:t>
      </w:r>
      <w:r w:rsidR="002800CC">
        <w:rPr>
          <w:rFonts w:ascii="Times New Roman" w:eastAsia="Montserrat" w:hAnsi="Times New Roman" w:cs="Times New Roman"/>
        </w:rPr>
        <w:t xml:space="preserve">I think that if students are more involved and are </w:t>
      </w:r>
      <w:r w:rsidR="009B02DC">
        <w:rPr>
          <w:rFonts w:ascii="Times New Roman" w:eastAsia="Montserrat" w:hAnsi="Times New Roman" w:cs="Times New Roman"/>
        </w:rPr>
        <w:t>a part</w:t>
      </w:r>
      <w:r w:rsidR="002800CC">
        <w:rPr>
          <w:rFonts w:ascii="Times New Roman" w:eastAsia="Montserrat" w:hAnsi="Times New Roman" w:cs="Times New Roman"/>
        </w:rPr>
        <w:t xml:space="preserve"> of different groups then they do feel at home while they are </w:t>
      </w:r>
      <w:r w:rsidR="00521C18">
        <w:rPr>
          <w:rFonts w:ascii="Times New Roman" w:eastAsia="Montserrat" w:hAnsi="Times New Roman" w:cs="Times New Roman"/>
        </w:rPr>
        <w:t>here,</w:t>
      </w:r>
      <w:r w:rsidR="002800CC">
        <w:rPr>
          <w:rFonts w:ascii="Times New Roman" w:eastAsia="Montserrat" w:hAnsi="Times New Roman" w:cs="Times New Roman"/>
        </w:rPr>
        <w:t xml:space="preserve"> and it supports their mental wellness and that is something </w:t>
      </w:r>
      <w:r>
        <w:rPr>
          <w:rFonts w:ascii="Times New Roman" w:eastAsia="Montserrat" w:hAnsi="Times New Roman" w:cs="Times New Roman"/>
        </w:rPr>
        <w:t>that would correlate with student success.”</w:t>
      </w:r>
    </w:p>
    <w:p w14:paraId="2A9F9D80" w14:textId="46067C7F" w:rsidR="00E65916" w:rsidRDefault="00E65916" w:rsidP="00E65916">
      <w:pPr>
        <w:spacing w:line="480" w:lineRule="auto"/>
        <w:ind w:left="1080" w:hanging="360"/>
        <w:rPr>
          <w:rFonts w:ascii="Times New Roman" w:eastAsia="Montserrat" w:hAnsi="Times New Roman" w:cs="Times New Roman"/>
        </w:rPr>
      </w:pPr>
      <w:r>
        <w:rPr>
          <w:rFonts w:ascii="Times New Roman" w:eastAsia="Montserrat" w:hAnsi="Times New Roman" w:cs="Times New Roman"/>
        </w:rPr>
        <w:t xml:space="preserve">Mackenzie: “I think success has to do with specifically the university and I know </w:t>
      </w:r>
      <w:r w:rsidR="002800CC">
        <w:rPr>
          <w:rFonts w:ascii="Times New Roman" w:eastAsia="Montserrat" w:hAnsi="Times New Roman" w:cs="Times New Roman"/>
        </w:rPr>
        <w:t>that</w:t>
      </w:r>
      <w:r>
        <w:rPr>
          <w:rFonts w:ascii="Times New Roman" w:eastAsia="Montserrat" w:hAnsi="Times New Roman" w:cs="Times New Roman"/>
        </w:rPr>
        <w:t xml:space="preserve"> UNB</w:t>
      </w:r>
      <w:r w:rsidR="002800CC">
        <w:rPr>
          <w:rFonts w:ascii="Times New Roman" w:eastAsia="Montserrat" w:hAnsi="Times New Roman" w:cs="Times New Roman"/>
        </w:rPr>
        <w:t xml:space="preserve"> is very community orientated compared to some of the other </w:t>
      </w:r>
      <w:r w:rsidR="001F7E3B">
        <w:rPr>
          <w:rFonts w:ascii="Times New Roman" w:eastAsia="Montserrat" w:hAnsi="Times New Roman" w:cs="Times New Roman"/>
        </w:rPr>
        <w:t xml:space="preserve">big </w:t>
      </w:r>
      <w:r w:rsidR="002800CC">
        <w:rPr>
          <w:rFonts w:ascii="Times New Roman" w:eastAsia="Montserrat" w:hAnsi="Times New Roman" w:cs="Times New Roman"/>
        </w:rPr>
        <w:t>schools</w:t>
      </w:r>
      <w:r>
        <w:rPr>
          <w:rFonts w:ascii="Times New Roman" w:eastAsia="Montserrat" w:hAnsi="Times New Roman" w:cs="Times New Roman"/>
        </w:rPr>
        <w:t>. Is</w:t>
      </w:r>
      <w:r w:rsidR="001F7E3B">
        <w:rPr>
          <w:rFonts w:ascii="Times New Roman" w:eastAsia="Montserrat" w:hAnsi="Times New Roman" w:cs="Times New Roman"/>
        </w:rPr>
        <w:t xml:space="preserve"> the purpose of the definition to be </w:t>
      </w:r>
      <w:r>
        <w:rPr>
          <w:rFonts w:ascii="Times New Roman" w:eastAsia="Montserrat" w:hAnsi="Times New Roman" w:cs="Times New Roman"/>
        </w:rPr>
        <w:t xml:space="preserve">more important for a student to measure their success or for the </w:t>
      </w:r>
      <w:r w:rsidR="001F7E3B">
        <w:rPr>
          <w:rFonts w:ascii="Times New Roman" w:eastAsia="Montserrat" w:hAnsi="Times New Roman" w:cs="Times New Roman"/>
        </w:rPr>
        <w:t>University?</w:t>
      </w:r>
      <w:r>
        <w:rPr>
          <w:rFonts w:ascii="Times New Roman" w:eastAsia="Montserrat" w:hAnsi="Times New Roman" w:cs="Times New Roman"/>
        </w:rPr>
        <w:t>”</w:t>
      </w:r>
    </w:p>
    <w:p w14:paraId="32A3DEBA" w14:textId="72537608" w:rsidR="00E65916" w:rsidRDefault="00E65916" w:rsidP="00E65916">
      <w:pPr>
        <w:spacing w:line="480" w:lineRule="auto"/>
        <w:ind w:left="1080" w:hanging="360"/>
        <w:rPr>
          <w:rFonts w:ascii="Times New Roman" w:eastAsia="Montserrat" w:hAnsi="Times New Roman" w:cs="Times New Roman"/>
        </w:rPr>
      </w:pPr>
      <w:r>
        <w:rPr>
          <w:rFonts w:ascii="Times New Roman" w:eastAsia="Montserrat" w:hAnsi="Times New Roman" w:cs="Times New Roman"/>
        </w:rPr>
        <w:t xml:space="preserve">Rothman: “I am not quite sure, </w:t>
      </w:r>
      <w:r w:rsidR="001F7E3B">
        <w:rPr>
          <w:rFonts w:ascii="Times New Roman" w:eastAsia="Montserrat" w:hAnsi="Times New Roman" w:cs="Times New Roman"/>
        </w:rPr>
        <w:t>we</w:t>
      </w:r>
      <w:r w:rsidR="009B02DC">
        <w:rPr>
          <w:rFonts w:ascii="Times New Roman" w:eastAsia="Montserrat" w:hAnsi="Times New Roman" w:cs="Times New Roman"/>
        </w:rPr>
        <w:t xml:space="preserve"> have</w:t>
      </w:r>
      <w:r w:rsidR="001F7E3B">
        <w:rPr>
          <w:rFonts w:ascii="Times New Roman" w:eastAsia="Montserrat" w:hAnsi="Times New Roman" w:cs="Times New Roman"/>
        </w:rPr>
        <w:t xml:space="preserve"> talked about it so far in terms of it driving the</w:t>
      </w:r>
      <w:r>
        <w:rPr>
          <w:rFonts w:ascii="Times New Roman" w:eastAsia="Montserrat" w:hAnsi="Times New Roman" w:cs="Times New Roman"/>
        </w:rPr>
        <w:t xml:space="preserve"> programmin</w:t>
      </w:r>
      <w:r w:rsidR="001F7E3B">
        <w:rPr>
          <w:rFonts w:ascii="Times New Roman" w:eastAsia="Montserrat" w:hAnsi="Times New Roman" w:cs="Times New Roman"/>
        </w:rPr>
        <w:t>g and services that UNB has to support students. We also spoke about it in terms of student success and less in terms of an individual looking at it and comparing themselves.”</w:t>
      </w:r>
    </w:p>
    <w:p w14:paraId="7E6886DD" w14:textId="6B39A214" w:rsidR="001F7E3B" w:rsidRDefault="00E65916" w:rsidP="008E6D17">
      <w:pPr>
        <w:spacing w:line="480" w:lineRule="auto"/>
        <w:ind w:left="1080" w:hanging="360"/>
        <w:rPr>
          <w:rFonts w:ascii="Times New Roman" w:eastAsia="Montserrat" w:hAnsi="Times New Roman" w:cs="Times New Roman"/>
        </w:rPr>
      </w:pPr>
      <w:r>
        <w:rPr>
          <w:rFonts w:ascii="Times New Roman" w:eastAsia="Montserrat" w:hAnsi="Times New Roman" w:cs="Times New Roman"/>
        </w:rPr>
        <w:t>Mackenzie: “</w:t>
      </w:r>
      <w:r w:rsidR="001F7E3B">
        <w:rPr>
          <w:rFonts w:ascii="Times New Roman" w:eastAsia="Montserrat" w:hAnsi="Times New Roman" w:cs="Times New Roman"/>
        </w:rPr>
        <w:t xml:space="preserve">A worry for </w:t>
      </w:r>
      <w:r w:rsidR="009B02DC">
        <w:rPr>
          <w:rFonts w:ascii="Times New Roman" w:eastAsia="Montserrat" w:hAnsi="Times New Roman" w:cs="Times New Roman"/>
        </w:rPr>
        <w:t>that is what each individual</w:t>
      </w:r>
      <w:r w:rsidR="001F7E3B">
        <w:rPr>
          <w:rFonts w:ascii="Times New Roman" w:eastAsia="Montserrat" w:hAnsi="Times New Roman" w:cs="Times New Roman"/>
        </w:rPr>
        <w:t xml:space="preserve"> </w:t>
      </w:r>
      <w:r w:rsidR="009B02DC">
        <w:rPr>
          <w:rFonts w:ascii="Times New Roman" w:eastAsia="Montserrat" w:hAnsi="Times New Roman" w:cs="Times New Roman"/>
        </w:rPr>
        <w:t>student thinks of success</w:t>
      </w:r>
      <w:r w:rsidR="001F7E3B">
        <w:rPr>
          <w:rFonts w:ascii="Times New Roman" w:eastAsia="Montserrat" w:hAnsi="Times New Roman" w:cs="Times New Roman"/>
        </w:rPr>
        <w:t xml:space="preserve"> varies. For some having a successful day could mean just getting through the day and doing their tests and involvement just is</w:t>
      </w:r>
      <w:r w:rsidR="009B02DC">
        <w:rPr>
          <w:rFonts w:ascii="Times New Roman" w:eastAsia="Montserrat" w:hAnsi="Times New Roman" w:cs="Times New Roman"/>
        </w:rPr>
        <w:t xml:space="preserve"> not</w:t>
      </w:r>
      <w:r w:rsidR="001F7E3B">
        <w:rPr>
          <w:rFonts w:ascii="Times New Roman" w:eastAsia="Montserrat" w:hAnsi="Times New Roman" w:cs="Times New Roman"/>
        </w:rPr>
        <w:t xml:space="preserve"> what they think their university career should be, and that is obviously very personal. But if someone reads this and sees that involvement is part of the definition of student success then they may think they are</w:t>
      </w:r>
      <w:r w:rsidR="009B02DC">
        <w:rPr>
          <w:rFonts w:ascii="Times New Roman" w:eastAsia="Montserrat" w:hAnsi="Times New Roman" w:cs="Times New Roman"/>
        </w:rPr>
        <w:t xml:space="preserve"> not s</w:t>
      </w:r>
      <w:r w:rsidR="001F7E3B">
        <w:rPr>
          <w:rFonts w:ascii="Times New Roman" w:eastAsia="Montserrat" w:hAnsi="Times New Roman" w:cs="Times New Roman"/>
        </w:rPr>
        <w:t>uccessful, when really they could be doing well.”</w:t>
      </w:r>
    </w:p>
    <w:p w14:paraId="714CFA17" w14:textId="3AB83367" w:rsidR="00E65916" w:rsidRDefault="00E65916" w:rsidP="00E65916">
      <w:pPr>
        <w:spacing w:line="480" w:lineRule="auto"/>
        <w:ind w:left="1080" w:hanging="360"/>
        <w:rPr>
          <w:rFonts w:ascii="Times New Roman" w:eastAsia="Montserrat" w:hAnsi="Times New Roman" w:cs="Times New Roman"/>
        </w:rPr>
      </w:pPr>
      <w:r>
        <w:rPr>
          <w:rFonts w:ascii="Times New Roman" w:eastAsia="Montserrat" w:hAnsi="Times New Roman" w:cs="Times New Roman"/>
        </w:rPr>
        <w:t>Rothman</w:t>
      </w:r>
      <w:r w:rsidR="001F7E3B">
        <w:rPr>
          <w:rFonts w:ascii="Times New Roman" w:eastAsia="Montserrat" w:hAnsi="Times New Roman" w:cs="Times New Roman"/>
        </w:rPr>
        <w:t xml:space="preserve">: “We have been really focused on framing it around that it is determined by the student. Because what was successful for me and </w:t>
      </w:r>
      <w:r w:rsidR="009B02DC">
        <w:rPr>
          <w:rFonts w:ascii="Times New Roman" w:eastAsia="Montserrat" w:hAnsi="Times New Roman" w:cs="Times New Roman"/>
        </w:rPr>
        <w:t xml:space="preserve">what I </w:t>
      </w:r>
      <w:r w:rsidR="001F7E3B">
        <w:rPr>
          <w:rFonts w:ascii="Times New Roman" w:eastAsia="Montserrat" w:hAnsi="Times New Roman" w:cs="Times New Roman"/>
        </w:rPr>
        <w:t>ultimately gained as an undergraduate student was not the same experience that others may be looking for.”</w:t>
      </w:r>
    </w:p>
    <w:p w14:paraId="35FA4B60" w14:textId="49A2FED0" w:rsidR="00E65916" w:rsidRDefault="00E65916" w:rsidP="00E65916">
      <w:pPr>
        <w:spacing w:line="480" w:lineRule="auto"/>
        <w:ind w:left="1080" w:hanging="360"/>
        <w:rPr>
          <w:rFonts w:ascii="Times New Roman" w:eastAsia="Montserrat" w:hAnsi="Times New Roman" w:cs="Times New Roman"/>
        </w:rPr>
      </w:pPr>
      <w:r>
        <w:rPr>
          <w:rFonts w:ascii="Times New Roman" w:eastAsia="Montserrat" w:hAnsi="Times New Roman" w:cs="Times New Roman"/>
        </w:rPr>
        <w:t>Poirier:</w:t>
      </w:r>
      <w:r w:rsidR="001F7E3B">
        <w:rPr>
          <w:rFonts w:ascii="Times New Roman" w:eastAsia="Montserrat" w:hAnsi="Times New Roman" w:cs="Times New Roman"/>
        </w:rPr>
        <w:t xml:space="preserve"> “On the topic of involvement and engagement, it strikes me that is falls within satisfaction which when upon further reading, it seems to be more of a super</w:t>
      </w:r>
      <w:r w:rsidR="00D93CB3">
        <w:rPr>
          <w:rFonts w:ascii="Times New Roman" w:eastAsia="Montserrat" w:hAnsi="Times New Roman" w:cs="Times New Roman"/>
        </w:rPr>
        <w:t>-</w:t>
      </w:r>
      <w:r w:rsidR="001F7E3B">
        <w:rPr>
          <w:rFonts w:ascii="Times New Roman" w:eastAsia="Montserrat" w:hAnsi="Times New Roman" w:cs="Times New Roman"/>
        </w:rPr>
        <w:t xml:space="preserve">category. </w:t>
      </w:r>
      <w:r w:rsidR="00D93CB3">
        <w:rPr>
          <w:rFonts w:ascii="Times New Roman" w:eastAsia="Montserrat" w:hAnsi="Times New Roman" w:cs="Times New Roman"/>
        </w:rPr>
        <w:t>A</w:t>
      </w:r>
      <w:r w:rsidR="001F7E3B">
        <w:rPr>
          <w:rFonts w:ascii="Times New Roman" w:eastAsia="Montserrat" w:hAnsi="Times New Roman" w:cs="Times New Roman"/>
        </w:rPr>
        <w:t xml:space="preserve"> lot of these areas touch on satisfaction like if you are meeting your education objectives you</w:t>
      </w:r>
      <w:r w:rsidR="009B02DC">
        <w:rPr>
          <w:rFonts w:ascii="Times New Roman" w:eastAsia="Montserrat" w:hAnsi="Times New Roman" w:cs="Times New Roman"/>
        </w:rPr>
        <w:t xml:space="preserve"> will </w:t>
      </w:r>
      <w:r w:rsidR="001F7E3B">
        <w:rPr>
          <w:rFonts w:ascii="Times New Roman" w:eastAsia="Montserrat" w:hAnsi="Times New Roman" w:cs="Times New Roman"/>
        </w:rPr>
        <w:lastRenderedPageBreak/>
        <w:t xml:space="preserve">presumably be satisfied.  It also seems to fall into </w:t>
      </w:r>
      <w:r w:rsidR="001F7E3B" w:rsidRPr="008969D6">
        <w:rPr>
          <w:rFonts w:ascii="Times New Roman" w:eastAsia="Montserrat" w:hAnsi="Times New Roman" w:cs="Times New Roman"/>
          <w:color w:val="000000" w:themeColor="text1"/>
        </w:rPr>
        <w:t>‘</w:t>
      </w:r>
      <w:r w:rsidR="008969D6" w:rsidRPr="008969D6">
        <w:rPr>
          <w:rFonts w:ascii="Times New Roman" w:eastAsia="Montserrat" w:hAnsi="Times New Roman" w:cs="Times New Roman"/>
          <w:color w:val="000000" w:themeColor="text1"/>
        </w:rPr>
        <w:t xml:space="preserve">environment values diversity </w:t>
      </w:r>
      <w:r w:rsidR="001F7E3B" w:rsidRPr="008969D6">
        <w:rPr>
          <w:rFonts w:ascii="Times New Roman" w:eastAsia="Montserrat" w:hAnsi="Times New Roman" w:cs="Times New Roman"/>
          <w:color w:val="000000" w:themeColor="text1"/>
        </w:rPr>
        <w:t xml:space="preserve">and inclusion’ and </w:t>
      </w:r>
      <w:r w:rsidR="001F7E3B">
        <w:rPr>
          <w:rFonts w:ascii="Times New Roman" w:eastAsia="Montserrat" w:hAnsi="Times New Roman" w:cs="Times New Roman"/>
        </w:rPr>
        <w:t>that is not its own category.”</w:t>
      </w:r>
    </w:p>
    <w:p w14:paraId="37A61437" w14:textId="12056FBF" w:rsidR="008E6D17" w:rsidRDefault="008E6D17" w:rsidP="00E65916">
      <w:pPr>
        <w:spacing w:line="480" w:lineRule="auto"/>
        <w:ind w:left="1080" w:hanging="360"/>
        <w:rPr>
          <w:rFonts w:ascii="Times New Roman" w:eastAsia="Montserrat" w:hAnsi="Times New Roman" w:cs="Times New Roman"/>
        </w:rPr>
      </w:pPr>
      <w:r>
        <w:rPr>
          <w:rFonts w:ascii="Times New Roman" w:eastAsia="Montserrat" w:hAnsi="Times New Roman" w:cs="Times New Roman"/>
        </w:rPr>
        <w:t>Rothman:</w:t>
      </w:r>
      <w:r w:rsidR="001F7E3B">
        <w:rPr>
          <w:rFonts w:ascii="Times New Roman" w:eastAsia="Montserrat" w:hAnsi="Times New Roman" w:cs="Times New Roman"/>
        </w:rPr>
        <w:t xml:space="preserve"> “Are you suggesting </w:t>
      </w:r>
      <w:r w:rsidR="008969D6">
        <w:rPr>
          <w:rFonts w:ascii="Times New Roman" w:eastAsia="Montserrat" w:hAnsi="Times New Roman" w:cs="Times New Roman"/>
        </w:rPr>
        <w:t>having student satisfaction</w:t>
      </w:r>
      <w:r w:rsidR="001F7E3B">
        <w:rPr>
          <w:rFonts w:ascii="Times New Roman" w:eastAsia="Montserrat" w:hAnsi="Times New Roman" w:cs="Times New Roman"/>
        </w:rPr>
        <w:t xml:space="preserve"> be an overarching lens</w:t>
      </w:r>
      <w:r w:rsidR="008969D6">
        <w:rPr>
          <w:rFonts w:ascii="Times New Roman" w:eastAsia="Montserrat" w:hAnsi="Times New Roman" w:cs="Times New Roman"/>
        </w:rPr>
        <w:t>?”</w:t>
      </w:r>
    </w:p>
    <w:p w14:paraId="56E0F1E9" w14:textId="255A0410" w:rsidR="008E6D17" w:rsidRDefault="008E6D17" w:rsidP="00E65916">
      <w:pPr>
        <w:spacing w:line="480" w:lineRule="auto"/>
        <w:ind w:left="1080" w:hanging="360"/>
        <w:rPr>
          <w:rFonts w:ascii="Times New Roman" w:eastAsia="Montserrat" w:hAnsi="Times New Roman" w:cs="Times New Roman"/>
        </w:rPr>
      </w:pPr>
      <w:r>
        <w:rPr>
          <w:rFonts w:ascii="Times New Roman" w:eastAsia="Montserrat" w:hAnsi="Times New Roman" w:cs="Times New Roman"/>
        </w:rPr>
        <w:t>Poirier:</w:t>
      </w:r>
      <w:r w:rsidR="008969D6">
        <w:rPr>
          <w:rFonts w:ascii="Times New Roman" w:eastAsia="Montserrat" w:hAnsi="Times New Roman" w:cs="Times New Roman"/>
        </w:rPr>
        <w:t xml:space="preserve"> “Is diversity and inclusion one of those? It</w:t>
      </w:r>
      <w:r w:rsidR="009B02DC">
        <w:rPr>
          <w:rFonts w:ascii="Times New Roman" w:eastAsia="Montserrat" w:hAnsi="Times New Roman" w:cs="Times New Roman"/>
        </w:rPr>
        <w:t xml:space="preserve"> is</w:t>
      </w:r>
      <w:r w:rsidR="008969D6">
        <w:rPr>
          <w:rFonts w:ascii="Times New Roman" w:eastAsia="Montserrat" w:hAnsi="Times New Roman" w:cs="Times New Roman"/>
        </w:rPr>
        <w:t xml:space="preserve"> in more of a prominent </w:t>
      </w:r>
      <w:r w:rsidR="00521C18">
        <w:rPr>
          <w:rFonts w:ascii="Times New Roman" w:eastAsia="Montserrat" w:hAnsi="Times New Roman" w:cs="Times New Roman"/>
        </w:rPr>
        <w:t>position,</w:t>
      </w:r>
      <w:r w:rsidR="008969D6">
        <w:rPr>
          <w:rFonts w:ascii="Times New Roman" w:eastAsia="Montserrat" w:hAnsi="Times New Roman" w:cs="Times New Roman"/>
        </w:rPr>
        <w:t xml:space="preserve"> but it is not its own item on the list. I assume there will be some sort </w:t>
      </w:r>
      <w:r w:rsidR="00022CF8">
        <w:rPr>
          <w:rFonts w:ascii="Times New Roman" w:eastAsia="Montserrat" w:hAnsi="Times New Roman" w:cs="Times New Roman"/>
        </w:rPr>
        <w:t xml:space="preserve">of </w:t>
      </w:r>
      <w:r w:rsidR="008969D6">
        <w:rPr>
          <w:rFonts w:ascii="Times New Roman" w:eastAsia="Montserrat" w:hAnsi="Times New Roman" w:cs="Times New Roman"/>
        </w:rPr>
        <w:t>metrics to determine that sort of thing. But my comment is just that satisfaction itself seems like a super</w:t>
      </w:r>
      <w:r w:rsidR="00D93CB3">
        <w:rPr>
          <w:rFonts w:ascii="Times New Roman" w:eastAsia="Montserrat" w:hAnsi="Times New Roman" w:cs="Times New Roman"/>
        </w:rPr>
        <w:t>-</w:t>
      </w:r>
      <w:r w:rsidR="008969D6">
        <w:rPr>
          <w:rFonts w:ascii="Times New Roman" w:eastAsia="Montserrat" w:hAnsi="Times New Roman" w:cs="Times New Roman"/>
        </w:rPr>
        <w:t>category. It is a bit more qualitative than others.”</w:t>
      </w:r>
    </w:p>
    <w:p w14:paraId="76848362" w14:textId="72F0538D" w:rsidR="008E6D17" w:rsidRDefault="008E6D17" w:rsidP="00E65916">
      <w:pPr>
        <w:spacing w:line="480" w:lineRule="auto"/>
        <w:ind w:left="1080" w:hanging="360"/>
        <w:rPr>
          <w:rFonts w:ascii="Times New Roman" w:eastAsia="Montserrat" w:hAnsi="Times New Roman" w:cs="Times New Roman"/>
        </w:rPr>
      </w:pPr>
      <w:r>
        <w:rPr>
          <w:rFonts w:ascii="Times New Roman" w:eastAsia="Montserrat" w:hAnsi="Times New Roman" w:cs="Times New Roman"/>
        </w:rPr>
        <w:t>Jardine: “My comment goes on the 6</w:t>
      </w:r>
      <w:r w:rsidRPr="008E6D17">
        <w:rPr>
          <w:rFonts w:ascii="Times New Roman" w:eastAsia="Montserrat" w:hAnsi="Times New Roman" w:cs="Times New Roman"/>
          <w:vertAlign w:val="superscript"/>
        </w:rPr>
        <w:t>th</w:t>
      </w:r>
      <w:r>
        <w:rPr>
          <w:rFonts w:ascii="Times New Roman" w:eastAsia="Montserrat" w:hAnsi="Times New Roman" w:cs="Times New Roman"/>
        </w:rPr>
        <w:t xml:space="preserve"> top</w:t>
      </w:r>
      <w:r w:rsidR="008969D6">
        <w:rPr>
          <w:rFonts w:ascii="Times New Roman" w:eastAsia="Montserrat" w:hAnsi="Times New Roman" w:cs="Times New Roman"/>
        </w:rPr>
        <w:t xml:space="preserve">ic about university performance. I was just wondering how is, or will, or can it be measured? Please correct </w:t>
      </w:r>
      <w:r w:rsidR="009B02DC">
        <w:rPr>
          <w:rFonts w:ascii="Times New Roman" w:eastAsia="Montserrat" w:hAnsi="Times New Roman" w:cs="Times New Roman"/>
        </w:rPr>
        <w:t xml:space="preserve">me </w:t>
      </w:r>
      <w:r w:rsidR="008969D6">
        <w:rPr>
          <w:rFonts w:ascii="Times New Roman" w:eastAsia="Montserrat" w:hAnsi="Times New Roman" w:cs="Times New Roman"/>
        </w:rPr>
        <w:t>if I am wrong or if I missed it but the only way, I can think of it being measured is voluntarily and if that is the case is that does that give you the most accurate sample size?”</w:t>
      </w:r>
    </w:p>
    <w:p w14:paraId="230051DA" w14:textId="5CCDD608" w:rsidR="008E6D17" w:rsidRDefault="008E6D17" w:rsidP="008969D6">
      <w:pPr>
        <w:spacing w:line="480" w:lineRule="auto"/>
        <w:ind w:left="1080" w:hanging="360"/>
        <w:rPr>
          <w:rFonts w:ascii="Times New Roman" w:eastAsia="Montserrat" w:hAnsi="Times New Roman" w:cs="Times New Roman"/>
        </w:rPr>
      </w:pPr>
      <w:proofErr w:type="spellStart"/>
      <w:r>
        <w:rPr>
          <w:rFonts w:ascii="Times New Roman" w:eastAsia="Montserrat" w:hAnsi="Times New Roman" w:cs="Times New Roman"/>
        </w:rPr>
        <w:t>Ki</w:t>
      </w:r>
      <w:r w:rsidR="00366CF3">
        <w:rPr>
          <w:rFonts w:ascii="Times New Roman" w:eastAsia="Montserrat" w:hAnsi="Times New Roman" w:cs="Times New Roman"/>
        </w:rPr>
        <w:t>l</w:t>
      </w:r>
      <w:r>
        <w:rPr>
          <w:rFonts w:ascii="Times New Roman" w:eastAsia="Montserrat" w:hAnsi="Times New Roman" w:cs="Times New Roman"/>
        </w:rPr>
        <w:t>foil</w:t>
      </w:r>
      <w:proofErr w:type="spellEnd"/>
      <w:r>
        <w:rPr>
          <w:rFonts w:ascii="Times New Roman" w:eastAsia="Montserrat" w:hAnsi="Times New Roman" w:cs="Times New Roman"/>
        </w:rPr>
        <w:t>: “</w:t>
      </w:r>
      <w:r w:rsidR="008969D6">
        <w:rPr>
          <w:rFonts w:ascii="Times New Roman" w:eastAsia="Montserrat" w:hAnsi="Times New Roman" w:cs="Times New Roman"/>
        </w:rPr>
        <w:t>We are working with the Alumni Office. We are hitting on some of this and we are planning to use the Alumni Association, and some of the metrics going forward, and try to email them and ask them questions. We do have some other measures which measures money two years out. I know right now F</w:t>
      </w:r>
      <w:r>
        <w:rPr>
          <w:rFonts w:ascii="Times New Roman" w:eastAsia="Montserrat" w:hAnsi="Times New Roman" w:cs="Times New Roman"/>
        </w:rPr>
        <w:t>orestry makes the most money at $79,000 per year after graduation</w:t>
      </w:r>
      <w:r w:rsidR="008969D6">
        <w:rPr>
          <w:rFonts w:ascii="Times New Roman" w:eastAsia="Montserrat" w:hAnsi="Times New Roman" w:cs="Times New Roman"/>
        </w:rPr>
        <w:t>, followed by Computer Science and then Nursing. We are also getting data, and it’s not detailed enough because it is a smaller sample but, how many students are working in the field they graduated in. So those are the metrics we want to pursue.”</w:t>
      </w:r>
    </w:p>
    <w:p w14:paraId="11D283E6" w14:textId="06C644A0" w:rsidR="00607208" w:rsidRDefault="008E6D17" w:rsidP="00607208">
      <w:pPr>
        <w:spacing w:line="480" w:lineRule="auto"/>
        <w:ind w:left="1080" w:hanging="360"/>
        <w:rPr>
          <w:rFonts w:ascii="Times New Roman" w:eastAsia="Montserrat" w:hAnsi="Times New Roman" w:cs="Times New Roman"/>
        </w:rPr>
      </w:pPr>
      <w:r>
        <w:rPr>
          <w:rFonts w:ascii="Times New Roman" w:eastAsia="Montserrat" w:hAnsi="Times New Roman" w:cs="Times New Roman"/>
        </w:rPr>
        <w:t>Rothman: “</w:t>
      </w:r>
      <w:r w:rsidR="008969D6">
        <w:rPr>
          <w:rFonts w:ascii="Times New Roman" w:eastAsia="Montserrat" w:hAnsi="Times New Roman" w:cs="Times New Roman"/>
        </w:rPr>
        <w:t xml:space="preserve">I would argue </w:t>
      </w:r>
      <w:r w:rsidR="00607208">
        <w:rPr>
          <w:rFonts w:ascii="Times New Roman" w:eastAsia="Montserrat" w:hAnsi="Times New Roman" w:cs="Times New Roman"/>
        </w:rPr>
        <w:t xml:space="preserve">that these are just some </w:t>
      </w:r>
      <w:r>
        <w:rPr>
          <w:rFonts w:ascii="Times New Roman" w:eastAsia="Montserrat" w:hAnsi="Times New Roman" w:cs="Times New Roman"/>
        </w:rPr>
        <w:t xml:space="preserve">of the metrics we would like to use. </w:t>
      </w:r>
      <w:r w:rsidR="00607208">
        <w:rPr>
          <w:rFonts w:ascii="Times New Roman" w:eastAsia="Montserrat" w:hAnsi="Times New Roman" w:cs="Times New Roman"/>
        </w:rPr>
        <w:t>But the one you had mentioned is what we are struggling with the most to get the data. We have recognized that there is a lot of self-selection in terms of getting that information. We also know that asking if they work in their field isn’t necessarily going to give us exactly what we want either way. We know that people can be very happy in what they are doing and may not be working in their field. Some the data that we can get are not exactly giving us the information we want.”</w:t>
      </w:r>
    </w:p>
    <w:p w14:paraId="4D044E79" w14:textId="2697CCBB" w:rsidR="008E6D17" w:rsidRDefault="008E6D17" w:rsidP="00E65916">
      <w:pPr>
        <w:spacing w:line="480" w:lineRule="auto"/>
        <w:ind w:left="1080" w:hanging="360"/>
        <w:rPr>
          <w:rFonts w:ascii="Times New Roman" w:eastAsia="Montserrat" w:hAnsi="Times New Roman" w:cs="Times New Roman"/>
        </w:rPr>
      </w:pPr>
      <w:r>
        <w:rPr>
          <w:rFonts w:ascii="Times New Roman" w:eastAsia="Montserrat" w:hAnsi="Times New Roman" w:cs="Times New Roman"/>
        </w:rPr>
        <w:lastRenderedPageBreak/>
        <w:t xml:space="preserve">Lazarev: “Regarding the definition how are you going to </w:t>
      </w:r>
      <w:r w:rsidR="00607208">
        <w:rPr>
          <w:rFonts w:ascii="Times New Roman" w:eastAsia="Montserrat" w:hAnsi="Times New Roman" w:cs="Times New Roman"/>
        </w:rPr>
        <w:t xml:space="preserve">set up surveys or collecting data where students are able to define student </w:t>
      </w:r>
      <w:r>
        <w:rPr>
          <w:rFonts w:ascii="Times New Roman" w:eastAsia="Montserrat" w:hAnsi="Times New Roman" w:cs="Times New Roman"/>
        </w:rPr>
        <w:t>success</w:t>
      </w:r>
      <w:r w:rsidR="00607208">
        <w:rPr>
          <w:rFonts w:ascii="Times New Roman" w:eastAsia="Montserrat" w:hAnsi="Times New Roman" w:cs="Times New Roman"/>
        </w:rPr>
        <w:t>?</w:t>
      </w:r>
      <w:r>
        <w:rPr>
          <w:rFonts w:ascii="Times New Roman" w:eastAsia="Montserrat" w:hAnsi="Times New Roman" w:cs="Times New Roman"/>
        </w:rPr>
        <w:t>”</w:t>
      </w:r>
    </w:p>
    <w:p w14:paraId="09763500" w14:textId="425E5FED" w:rsidR="008E6D17" w:rsidRDefault="008E6D17" w:rsidP="00E65916">
      <w:pPr>
        <w:spacing w:line="480" w:lineRule="auto"/>
        <w:ind w:left="1080" w:hanging="360"/>
        <w:rPr>
          <w:rFonts w:ascii="Times New Roman" w:eastAsia="Montserrat" w:hAnsi="Times New Roman" w:cs="Times New Roman"/>
        </w:rPr>
      </w:pPr>
      <w:r>
        <w:rPr>
          <w:rFonts w:ascii="Times New Roman" w:eastAsia="Montserrat" w:hAnsi="Times New Roman" w:cs="Times New Roman"/>
        </w:rPr>
        <w:t>Rothman: “</w:t>
      </w:r>
      <w:r w:rsidR="00607208">
        <w:rPr>
          <w:rFonts w:ascii="Times New Roman" w:eastAsia="Montserrat" w:hAnsi="Times New Roman" w:cs="Times New Roman"/>
        </w:rPr>
        <w:t>One</w:t>
      </w:r>
      <w:r>
        <w:rPr>
          <w:rFonts w:ascii="Times New Roman" w:eastAsia="Montserrat" w:hAnsi="Times New Roman" w:cs="Times New Roman"/>
        </w:rPr>
        <w:t xml:space="preserve"> </w:t>
      </w:r>
      <w:r w:rsidR="00607208">
        <w:rPr>
          <w:rFonts w:ascii="Times New Roman" w:eastAsia="Montserrat" w:hAnsi="Times New Roman" w:cs="Times New Roman"/>
        </w:rPr>
        <w:t xml:space="preserve">of the things we do is around academic advising. Having robust academic advising that really asks students what their goals are and what they </w:t>
      </w:r>
      <w:r w:rsidR="002966A3">
        <w:rPr>
          <w:rFonts w:ascii="Times New Roman" w:eastAsia="Montserrat" w:hAnsi="Times New Roman" w:cs="Times New Roman"/>
        </w:rPr>
        <w:t xml:space="preserve">are </w:t>
      </w:r>
      <w:r w:rsidR="00607208">
        <w:rPr>
          <w:rFonts w:ascii="Times New Roman" w:eastAsia="Montserrat" w:hAnsi="Times New Roman" w:cs="Times New Roman"/>
        </w:rPr>
        <w:t xml:space="preserve">planning to do. Which is far more </w:t>
      </w:r>
      <w:r w:rsidR="002966A3">
        <w:rPr>
          <w:rFonts w:ascii="Times New Roman" w:eastAsia="Montserrat" w:hAnsi="Times New Roman" w:cs="Times New Roman"/>
        </w:rPr>
        <w:t>rebut</w:t>
      </w:r>
      <w:r w:rsidR="00607208">
        <w:rPr>
          <w:rFonts w:ascii="Times New Roman" w:eastAsia="Montserrat" w:hAnsi="Times New Roman" w:cs="Times New Roman"/>
        </w:rPr>
        <w:t xml:space="preserve"> than gathering data in what program they started </w:t>
      </w:r>
      <w:r w:rsidR="002966A3">
        <w:rPr>
          <w:rFonts w:ascii="Times New Roman" w:eastAsia="Montserrat" w:hAnsi="Times New Roman" w:cs="Times New Roman"/>
        </w:rPr>
        <w:t xml:space="preserve">in </w:t>
      </w:r>
      <w:r w:rsidR="00607208">
        <w:rPr>
          <w:rFonts w:ascii="Times New Roman" w:eastAsia="Montserrat" w:hAnsi="Times New Roman" w:cs="Times New Roman"/>
        </w:rPr>
        <w:t xml:space="preserve">versus what program they ended in. </w:t>
      </w:r>
      <w:r w:rsidR="00022CF8">
        <w:rPr>
          <w:rFonts w:ascii="Times New Roman" w:eastAsia="Montserrat" w:hAnsi="Times New Roman" w:cs="Times New Roman"/>
        </w:rPr>
        <w:t>A lot</w:t>
      </w:r>
      <w:r w:rsidR="002966A3">
        <w:rPr>
          <w:rFonts w:ascii="Times New Roman" w:eastAsia="Montserrat" w:hAnsi="Times New Roman" w:cs="Times New Roman"/>
        </w:rPr>
        <w:t xml:space="preserve"> of student</w:t>
      </w:r>
      <w:r w:rsidR="00022CF8">
        <w:rPr>
          <w:rFonts w:ascii="Times New Roman" w:eastAsia="Montserrat" w:hAnsi="Times New Roman" w:cs="Times New Roman"/>
        </w:rPr>
        <w:t xml:space="preserve">s </w:t>
      </w:r>
      <w:r w:rsidR="002966A3">
        <w:rPr>
          <w:rFonts w:ascii="Times New Roman" w:eastAsia="Montserrat" w:hAnsi="Times New Roman" w:cs="Times New Roman"/>
        </w:rPr>
        <w:t xml:space="preserve">are coming into a program as a gateway to what they really want </w:t>
      </w:r>
      <w:r w:rsidR="00022CF8">
        <w:rPr>
          <w:rFonts w:ascii="Times New Roman" w:eastAsia="Montserrat" w:hAnsi="Times New Roman" w:cs="Times New Roman"/>
        </w:rPr>
        <w:t xml:space="preserve">to </w:t>
      </w:r>
      <w:r w:rsidR="002966A3">
        <w:rPr>
          <w:rFonts w:ascii="Times New Roman" w:eastAsia="Montserrat" w:hAnsi="Times New Roman" w:cs="Times New Roman"/>
        </w:rPr>
        <w:t xml:space="preserve">do so, if you are looking at how many students persisted through then we are losing a </w:t>
      </w:r>
      <w:r w:rsidR="00521C18">
        <w:rPr>
          <w:rFonts w:ascii="Times New Roman" w:eastAsia="Montserrat" w:hAnsi="Times New Roman" w:cs="Times New Roman"/>
        </w:rPr>
        <w:t>lot of</w:t>
      </w:r>
      <w:r w:rsidR="002966A3">
        <w:rPr>
          <w:rFonts w:ascii="Times New Roman" w:eastAsia="Montserrat" w:hAnsi="Times New Roman" w:cs="Times New Roman"/>
        </w:rPr>
        <w:t xml:space="preserve"> students but, it does not mean they are not happy and successful.”</w:t>
      </w:r>
    </w:p>
    <w:p w14:paraId="36AD39E8" w14:textId="42D50C19" w:rsidR="002966A3" w:rsidRDefault="008E6D17" w:rsidP="00E65916">
      <w:pPr>
        <w:spacing w:line="480" w:lineRule="auto"/>
        <w:ind w:left="1080" w:hanging="360"/>
        <w:rPr>
          <w:rFonts w:ascii="Times New Roman" w:eastAsia="Montserrat" w:hAnsi="Times New Roman" w:cs="Times New Roman"/>
        </w:rPr>
      </w:pPr>
      <w:r>
        <w:rPr>
          <w:rFonts w:ascii="Times New Roman" w:eastAsia="Montserrat" w:hAnsi="Times New Roman" w:cs="Times New Roman"/>
        </w:rPr>
        <w:t>Lazarev: “</w:t>
      </w:r>
      <w:r w:rsidR="002966A3">
        <w:rPr>
          <w:rFonts w:ascii="Times New Roman" w:eastAsia="Montserrat" w:hAnsi="Times New Roman" w:cs="Times New Roman"/>
        </w:rPr>
        <w:t>T</w:t>
      </w:r>
      <w:r>
        <w:rPr>
          <w:rFonts w:ascii="Times New Roman" w:eastAsia="Montserrat" w:hAnsi="Times New Roman" w:cs="Times New Roman"/>
        </w:rPr>
        <w:t xml:space="preserve">he one thing I wanted to steer </w:t>
      </w:r>
      <w:r w:rsidR="002966A3">
        <w:rPr>
          <w:rFonts w:ascii="Times New Roman" w:eastAsia="Montserrat" w:hAnsi="Times New Roman" w:cs="Times New Roman"/>
        </w:rPr>
        <w:t>clear</w:t>
      </w:r>
      <w:r>
        <w:rPr>
          <w:rFonts w:ascii="Times New Roman" w:eastAsia="Montserrat" w:hAnsi="Times New Roman" w:cs="Times New Roman"/>
        </w:rPr>
        <w:t xml:space="preserve"> from, </w:t>
      </w:r>
      <w:r w:rsidR="002966A3">
        <w:rPr>
          <w:rFonts w:ascii="Times New Roman" w:eastAsia="Montserrat" w:hAnsi="Times New Roman" w:cs="Times New Roman"/>
        </w:rPr>
        <w:t>then if you are pulling data from surveys that are already ongoing, if they are more restricted like multiple choice surveys then students don’t get to pick their goals and what they think is their goal for going through their university career.”</w:t>
      </w:r>
    </w:p>
    <w:p w14:paraId="4B4ABD29" w14:textId="603226DF" w:rsidR="002966A3" w:rsidRDefault="002966A3" w:rsidP="00E65916">
      <w:pPr>
        <w:spacing w:line="480" w:lineRule="auto"/>
        <w:ind w:left="1080" w:hanging="360"/>
        <w:rPr>
          <w:rFonts w:ascii="Times New Roman" w:eastAsia="Montserrat" w:hAnsi="Times New Roman" w:cs="Times New Roman"/>
        </w:rPr>
      </w:pPr>
      <w:r>
        <w:rPr>
          <w:rFonts w:ascii="Times New Roman" w:eastAsia="Montserrat" w:hAnsi="Times New Roman" w:cs="Times New Roman"/>
        </w:rPr>
        <w:t>Rothman: “So more open-ended surveys?”</w:t>
      </w:r>
    </w:p>
    <w:p w14:paraId="454B755A" w14:textId="2102F796" w:rsidR="002966A3" w:rsidRDefault="002966A3" w:rsidP="00E65916">
      <w:pPr>
        <w:spacing w:line="480" w:lineRule="auto"/>
        <w:ind w:left="1080" w:hanging="360"/>
        <w:rPr>
          <w:rFonts w:ascii="Times New Roman" w:eastAsia="Montserrat" w:hAnsi="Times New Roman" w:cs="Times New Roman"/>
        </w:rPr>
      </w:pPr>
      <w:r>
        <w:rPr>
          <w:rFonts w:ascii="Times New Roman" w:eastAsia="Montserrat" w:hAnsi="Times New Roman" w:cs="Times New Roman"/>
        </w:rPr>
        <w:t>Lazarev: “Yes, if you are going off the definition that they are setting their goals.”</w:t>
      </w:r>
    </w:p>
    <w:p w14:paraId="50167625" w14:textId="38764F8D" w:rsidR="008E6D17" w:rsidRDefault="008E6D17" w:rsidP="00E65916">
      <w:pPr>
        <w:spacing w:line="480" w:lineRule="auto"/>
        <w:ind w:left="1080" w:hanging="360"/>
        <w:rPr>
          <w:rFonts w:ascii="Times New Roman" w:eastAsia="Montserrat" w:hAnsi="Times New Roman" w:cs="Times New Roman"/>
        </w:rPr>
      </w:pPr>
      <w:r>
        <w:rPr>
          <w:rFonts w:ascii="Times New Roman" w:eastAsia="Montserrat" w:hAnsi="Times New Roman" w:cs="Times New Roman"/>
        </w:rPr>
        <w:t xml:space="preserve">Meagher: “Why did you decide to go with persistence versus resilience? Persistence in my </w:t>
      </w:r>
      <w:r w:rsidR="008B7BDD">
        <w:rPr>
          <w:rFonts w:ascii="Times New Roman" w:eastAsia="Montserrat" w:hAnsi="Times New Roman" w:cs="Times New Roman"/>
        </w:rPr>
        <w:t xml:space="preserve">own </w:t>
      </w:r>
      <w:r>
        <w:rPr>
          <w:rFonts w:ascii="Times New Roman" w:eastAsia="Montserrat" w:hAnsi="Times New Roman" w:cs="Times New Roman"/>
        </w:rPr>
        <w:t>head is</w:t>
      </w:r>
      <w:r w:rsidR="008B7BDD">
        <w:rPr>
          <w:rFonts w:ascii="Times New Roman" w:eastAsia="Montserrat" w:hAnsi="Times New Roman" w:cs="Times New Roman"/>
        </w:rPr>
        <w:t xml:space="preserve"> that you have just gotten through not that you have over</w:t>
      </w:r>
      <w:r w:rsidR="00022CF8">
        <w:rPr>
          <w:rFonts w:ascii="Times New Roman" w:eastAsia="Montserrat" w:hAnsi="Times New Roman" w:cs="Times New Roman"/>
        </w:rPr>
        <w:t>come</w:t>
      </w:r>
      <w:r w:rsidR="008B7BDD">
        <w:rPr>
          <w:rFonts w:ascii="Times New Roman" w:eastAsia="Montserrat" w:hAnsi="Times New Roman" w:cs="Times New Roman"/>
        </w:rPr>
        <w:t xml:space="preserve"> and gotten through</w:t>
      </w:r>
      <w:r>
        <w:rPr>
          <w:rFonts w:ascii="Times New Roman" w:eastAsia="Montserrat" w:hAnsi="Times New Roman" w:cs="Times New Roman"/>
        </w:rPr>
        <w:t>.”</w:t>
      </w:r>
    </w:p>
    <w:p w14:paraId="2B288925" w14:textId="055336CC" w:rsidR="008B7BDD" w:rsidRDefault="008E6D17" w:rsidP="00E65916">
      <w:pPr>
        <w:spacing w:line="480" w:lineRule="auto"/>
        <w:ind w:left="1080" w:hanging="360"/>
        <w:rPr>
          <w:rFonts w:ascii="Times New Roman" w:eastAsia="Montserrat" w:hAnsi="Times New Roman" w:cs="Times New Roman"/>
        </w:rPr>
      </w:pPr>
      <w:proofErr w:type="spellStart"/>
      <w:r>
        <w:rPr>
          <w:rFonts w:ascii="Times New Roman" w:eastAsia="Montserrat" w:hAnsi="Times New Roman" w:cs="Times New Roman"/>
        </w:rPr>
        <w:t>Ki</w:t>
      </w:r>
      <w:r w:rsidR="00366CF3">
        <w:rPr>
          <w:rFonts w:ascii="Times New Roman" w:eastAsia="Montserrat" w:hAnsi="Times New Roman" w:cs="Times New Roman"/>
        </w:rPr>
        <w:t>l</w:t>
      </w:r>
      <w:r>
        <w:rPr>
          <w:rFonts w:ascii="Times New Roman" w:eastAsia="Montserrat" w:hAnsi="Times New Roman" w:cs="Times New Roman"/>
        </w:rPr>
        <w:t>foil</w:t>
      </w:r>
      <w:proofErr w:type="spellEnd"/>
      <w:r>
        <w:rPr>
          <w:rFonts w:ascii="Times New Roman" w:eastAsia="Montserrat" w:hAnsi="Times New Roman" w:cs="Times New Roman"/>
        </w:rPr>
        <w:t>: “</w:t>
      </w:r>
      <w:r w:rsidR="008B7BDD">
        <w:rPr>
          <w:rFonts w:ascii="Times New Roman" w:eastAsia="Montserrat" w:hAnsi="Times New Roman" w:cs="Times New Roman"/>
        </w:rPr>
        <w:t xml:space="preserve">The government likes to measure persistence as a </w:t>
      </w:r>
      <w:proofErr w:type="gramStart"/>
      <w:r w:rsidR="009B02DC">
        <w:rPr>
          <w:rFonts w:ascii="Times New Roman" w:eastAsia="Montserrat" w:hAnsi="Times New Roman" w:cs="Times New Roman"/>
        </w:rPr>
        <w:t>way universities</w:t>
      </w:r>
      <w:proofErr w:type="gramEnd"/>
      <w:r w:rsidR="008B7BDD">
        <w:rPr>
          <w:rFonts w:ascii="Times New Roman" w:eastAsia="Montserrat" w:hAnsi="Times New Roman" w:cs="Times New Roman"/>
        </w:rPr>
        <w:t xml:space="preserve"> can compare each other. For instance, at UNB a lot of students do not make from year </w:t>
      </w:r>
      <w:r w:rsidR="00521C18">
        <w:rPr>
          <w:rFonts w:ascii="Times New Roman" w:eastAsia="Montserrat" w:hAnsi="Times New Roman" w:cs="Times New Roman"/>
        </w:rPr>
        <w:t>one</w:t>
      </w:r>
      <w:r w:rsidR="008B7BDD">
        <w:rPr>
          <w:rFonts w:ascii="Times New Roman" w:eastAsia="Montserrat" w:hAnsi="Times New Roman" w:cs="Times New Roman"/>
        </w:rPr>
        <w:t xml:space="preserve"> to year </w:t>
      </w:r>
      <w:r w:rsidR="00521C18">
        <w:rPr>
          <w:rFonts w:ascii="Times New Roman" w:eastAsia="Montserrat" w:hAnsi="Times New Roman" w:cs="Times New Roman"/>
        </w:rPr>
        <w:t>two</w:t>
      </w:r>
      <w:r w:rsidR="008B7BDD">
        <w:rPr>
          <w:rFonts w:ascii="Times New Roman" w:eastAsia="Montserrat" w:hAnsi="Times New Roman" w:cs="Times New Roman"/>
        </w:rPr>
        <w:t xml:space="preserve">. On this campus around 18% of our students do not go from year </w:t>
      </w:r>
      <w:r w:rsidR="00521C18">
        <w:rPr>
          <w:rFonts w:ascii="Times New Roman" w:eastAsia="Montserrat" w:hAnsi="Times New Roman" w:cs="Times New Roman"/>
        </w:rPr>
        <w:t xml:space="preserve">one </w:t>
      </w:r>
      <w:r w:rsidR="008B7BDD">
        <w:rPr>
          <w:rFonts w:ascii="Times New Roman" w:eastAsia="Montserrat" w:hAnsi="Times New Roman" w:cs="Times New Roman"/>
        </w:rPr>
        <w:t xml:space="preserve">to year </w:t>
      </w:r>
      <w:r w:rsidR="00521C18">
        <w:rPr>
          <w:rFonts w:ascii="Times New Roman" w:eastAsia="Montserrat" w:hAnsi="Times New Roman" w:cs="Times New Roman"/>
        </w:rPr>
        <w:t>two</w:t>
      </w:r>
      <w:r w:rsidR="008B7BDD">
        <w:rPr>
          <w:rFonts w:ascii="Times New Roman" w:eastAsia="Montserrat" w:hAnsi="Times New Roman" w:cs="Times New Roman"/>
        </w:rPr>
        <w:t>, out of that 18%, 5% are students that fail out. Basically, we have 13% of students that do not go from year</w:t>
      </w:r>
      <w:r w:rsidR="00521C18">
        <w:rPr>
          <w:rFonts w:ascii="Times New Roman" w:eastAsia="Montserrat" w:hAnsi="Times New Roman" w:cs="Times New Roman"/>
        </w:rPr>
        <w:t xml:space="preserve"> one</w:t>
      </w:r>
      <w:r w:rsidR="008B7BDD">
        <w:rPr>
          <w:rFonts w:ascii="Times New Roman" w:eastAsia="Montserrat" w:hAnsi="Times New Roman" w:cs="Times New Roman"/>
        </w:rPr>
        <w:t xml:space="preserve"> to year </w:t>
      </w:r>
      <w:r w:rsidR="00521C18">
        <w:rPr>
          <w:rFonts w:ascii="Times New Roman" w:eastAsia="Montserrat" w:hAnsi="Times New Roman" w:cs="Times New Roman"/>
        </w:rPr>
        <w:t xml:space="preserve">two </w:t>
      </w:r>
      <w:r w:rsidR="008B7BDD">
        <w:rPr>
          <w:rFonts w:ascii="Times New Roman" w:eastAsia="Montserrat" w:hAnsi="Times New Roman" w:cs="Times New Roman"/>
        </w:rPr>
        <w:t xml:space="preserve">and we do not know why. This varies greatly by faculty, there </w:t>
      </w:r>
      <w:r w:rsidR="00022CF8">
        <w:rPr>
          <w:rFonts w:ascii="Times New Roman" w:eastAsia="Montserrat" w:hAnsi="Times New Roman" w:cs="Times New Roman"/>
        </w:rPr>
        <w:t>are</w:t>
      </w:r>
      <w:r w:rsidR="008B7BDD">
        <w:rPr>
          <w:rFonts w:ascii="Times New Roman" w:eastAsia="Montserrat" w:hAnsi="Times New Roman" w:cs="Times New Roman"/>
        </w:rPr>
        <w:t xml:space="preserve"> small numbers in Nursing and Engineering but very large for Arts. As a university</w:t>
      </w:r>
      <w:r w:rsidR="001616E2">
        <w:rPr>
          <w:rFonts w:ascii="Times New Roman" w:eastAsia="Montserrat" w:hAnsi="Times New Roman" w:cs="Times New Roman"/>
        </w:rPr>
        <w:t>,</w:t>
      </w:r>
      <w:r w:rsidR="008B7BDD">
        <w:rPr>
          <w:rFonts w:ascii="Times New Roman" w:eastAsia="Montserrat" w:hAnsi="Times New Roman" w:cs="Times New Roman"/>
        </w:rPr>
        <w:t xml:space="preserve"> we need to know, because it affects our budget as well, why students are or are not coming back year after year. We as </w:t>
      </w:r>
      <w:r w:rsidR="00521C18">
        <w:rPr>
          <w:rFonts w:ascii="Times New Roman" w:eastAsia="Montserrat" w:hAnsi="Times New Roman" w:cs="Times New Roman"/>
        </w:rPr>
        <w:t xml:space="preserve">a </w:t>
      </w:r>
      <w:r w:rsidR="008B7BDD">
        <w:rPr>
          <w:rFonts w:ascii="Times New Roman" w:eastAsia="Montserrat" w:hAnsi="Times New Roman" w:cs="Times New Roman"/>
        </w:rPr>
        <w:t>university, have a large turnover and it is something we measure and have to report on.”</w:t>
      </w:r>
    </w:p>
    <w:p w14:paraId="5FA6E60A" w14:textId="1223C349" w:rsidR="008E6D17" w:rsidRDefault="008E6D17" w:rsidP="008E6D17">
      <w:pPr>
        <w:spacing w:line="480" w:lineRule="auto"/>
        <w:ind w:left="1080" w:hanging="360"/>
        <w:rPr>
          <w:rFonts w:ascii="Times New Roman" w:eastAsia="Montserrat" w:hAnsi="Times New Roman" w:cs="Times New Roman"/>
        </w:rPr>
      </w:pPr>
      <w:r>
        <w:rPr>
          <w:rFonts w:ascii="Times New Roman" w:eastAsia="Montserrat" w:hAnsi="Times New Roman" w:cs="Times New Roman"/>
        </w:rPr>
        <w:t>Meagher: “</w:t>
      </w:r>
      <w:r w:rsidR="008B7BDD">
        <w:rPr>
          <w:rFonts w:ascii="Times New Roman" w:eastAsia="Montserrat" w:hAnsi="Times New Roman" w:cs="Times New Roman"/>
        </w:rPr>
        <w:t>Where in this definition is wellness and resilience reflected?”</w:t>
      </w:r>
    </w:p>
    <w:p w14:paraId="2BEEEFDF" w14:textId="4DDF13E4" w:rsidR="008E6D17" w:rsidRDefault="008E6D17" w:rsidP="008E6D17">
      <w:pPr>
        <w:spacing w:line="480" w:lineRule="auto"/>
        <w:ind w:left="1080" w:hanging="360"/>
        <w:rPr>
          <w:rFonts w:ascii="Times New Roman" w:eastAsia="Montserrat" w:hAnsi="Times New Roman" w:cs="Times New Roman"/>
        </w:rPr>
      </w:pPr>
      <w:r>
        <w:rPr>
          <w:rFonts w:ascii="Times New Roman" w:eastAsia="Montserrat" w:hAnsi="Times New Roman" w:cs="Times New Roman"/>
        </w:rPr>
        <w:t>Rothman: “Where do you think i</w:t>
      </w:r>
      <w:r w:rsidR="008B7BDD">
        <w:rPr>
          <w:rFonts w:ascii="Times New Roman" w:eastAsia="Montserrat" w:hAnsi="Times New Roman" w:cs="Times New Roman"/>
        </w:rPr>
        <w:t>t should be reflected?”</w:t>
      </w:r>
    </w:p>
    <w:p w14:paraId="58093485" w14:textId="13F7FA62" w:rsidR="008E6D17" w:rsidRDefault="008E6D17" w:rsidP="008E6D17">
      <w:pPr>
        <w:spacing w:line="480" w:lineRule="auto"/>
        <w:ind w:left="1080" w:hanging="360"/>
        <w:rPr>
          <w:rFonts w:ascii="Times New Roman" w:eastAsia="Montserrat" w:hAnsi="Times New Roman" w:cs="Times New Roman"/>
        </w:rPr>
      </w:pPr>
      <w:r>
        <w:rPr>
          <w:rFonts w:ascii="Times New Roman" w:eastAsia="Montserrat" w:hAnsi="Times New Roman" w:cs="Times New Roman"/>
        </w:rPr>
        <w:lastRenderedPageBreak/>
        <w:t>Meagher: “</w:t>
      </w:r>
      <w:r w:rsidR="008B7BDD">
        <w:rPr>
          <w:rFonts w:ascii="Times New Roman" w:eastAsia="Montserrat" w:hAnsi="Times New Roman" w:cs="Times New Roman"/>
        </w:rPr>
        <w:t xml:space="preserve">I felt like it fell under the persistence category but now after listening </w:t>
      </w:r>
      <w:r w:rsidR="00CB1E50">
        <w:rPr>
          <w:rFonts w:ascii="Times New Roman" w:eastAsia="Montserrat" w:hAnsi="Times New Roman" w:cs="Times New Roman"/>
        </w:rPr>
        <w:t xml:space="preserve">to David talk it is more of a quantifiable measure and so I am unsure if it fits there because it </w:t>
      </w:r>
      <w:r w:rsidR="00022CF8">
        <w:rPr>
          <w:rFonts w:ascii="Times New Roman" w:eastAsia="Montserrat" w:hAnsi="Times New Roman" w:cs="Times New Roman"/>
        </w:rPr>
        <w:t xml:space="preserve">is </w:t>
      </w:r>
      <w:r w:rsidR="00CB1E50">
        <w:rPr>
          <w:rFonts w:ascii="Times New Roman" w:eastAsia="Montserrat" w:hAnsi="Times New Roman" w:cs="Times New Roman"/>
        </w:rPr>
        <w:t>more subjective.”</w:t>
      </w:r>
    </w:p>
    <w:p w14:paraId="480A30AA" w14:textId="2408935D" w:rsidR="008E6D17" w:rsidRDefault="008E6D17" w:rsidP="008E6D17">
      <w:pPr>
        <w:spacing w:line="480" w:lineRule="auto"/>
        <w:ind w:left="1080" w:hanging="360"/>
        <w:rPr>
          <w:rFonts w:ascii="Times New Roman" w:eastAsia="Montserrat" w:hAnsi="Times New Roman" w:cs="Times New Roman"/>
        </w:rPr>
      </w:pPr>
      <w:r>
        <w:rPr>
          <w:rFonts w:ascii="Times New Roman" w:eastAsia="Montserrat" w:hAnsi="Times New Roman" w:cs="Times New Roman"/>
        </w:rPr>
        <w:t xml:space="preserve">Rothman: “I </w:t>
      </w:r>
      <w:r w:rsidR="00CB1E50">
        <w:rPr>
          <w:rFonts w:ascii="Times New Roman" w:eastAsia="Montserrat" w:hAnsi="Times New Roman" w:cs="Times New Roman"/>
        </w:rPr>
        <w:t xml:space="preserve">would say it does fit under the persistence piece because yes there </w:t>
      </w:r>
      <w:r w:rsidR="00022CF8">
        <w:rPr>
          <w:rFonts w:ascii="Times New Roman" w:eastAsia="Montserrat" w:hAnsi="Times New Roman" w:cs="Times New Roman"/>
        </w:rPr>
        <w:t>are</w:t>
      </w:r>
      <w:r w:rsidR="00CB1E50">
        <w:rPr>
          <w:rFonts w:ascii="Times New Roman" w:eastAsia="Montserrat" w:hAnsi="Times New Roman" w:cs="Times New Roman"/>
        </w:rPr>
        <w:t xml:space="preserve"> numbers and we quantify how many students are persisting from year one to year two or persisting at the University if they switch programs. I would argue that the persistence definition is broader than those who are going from year to year and that persistence does encompass grit and resilience and persisting in spite of. Is it fair for us to take note that we need to better articulate that?”</w:t>
      </w:r>
    </w:p>
    <w:p w14:paraId="5D0820D2" w14:textId="4CEA63CF" w:rsidR="008E6D17" w:rsidRDefault="008E6D17" w:rsidP="008E6D17">
      <w:pPr>
        <w:spacing w:line="480" w:lineRule="auto"/>
        <w:ind w:left="1080" w:hanging="360"/>
        <w:rPr>
          <w:rFonts w:ascii="Times New Roman" w:eastAsia="Montserrat" w:hAnsi="Times New Roman" w:cs="Times New Roman"/>
        </w:rPr>
      </w:pPr>
      <w:r>
        <w:rPr>
          <w:rFonts w:ascii="Times New Roman" w:eastAsia="Montserrat" w:hAnsi="Times New Roman" w:cs="Times New Roman"/>
        </w:rPr>
        <w:t>Meagher: “</w:t>
      </w:r>
      <w:r w:rsidR="00CB1E50">
        <w:rPr>
          <w:rFonts w:ascii="Times New Roman" w:eastAsia="Montserrat" w:hAnsi="Times New Roman" w:cs="Times New Roman"/>
        </w:rPr>
        <w:t>Yes, I do agree with you. I think persistence does cover the scope of resilience. I think where one is very quantifiable and the other very quantitative it would have to be clear that they both fit in that category and why.</w:t>
      </w:r>
    </w:p>
    <w:p w14:paraId="73445F07" w14:textId="7D996074" w:rsidR="008E6D17" w:rsidRPr="008E6D17" w:rsidRDefault="008E6D17" w:rsidP="008E6D17">
      <w:pPr>
        <w:spacing w:line="480" w:lineRule="auto"/>
        <w:ind w:left="1080"/>
        <w:rPr>
          <w:rFonts w:ascii="Times New Roman" w:eastAsia="Montserrat" w:hAnsi="Times New Roman" w:cs="Times New Roman"/>
          <w:i/>
        </w:rPr>
      </w:pPr>
      <w:r w:rsidRPr="008E6D17">
        <w:rPr>
          <w:rFonts w:ascii="Times New Roman" w:eastAsia="Montserrat" w:hAnsi="Times New Roman" w:cs="Times New Roman"/>
          <w:i/>
        </w:rPr>
        <w:t>Motion to extend</w:t>
      </w:r>
      <w:r w:rsidR="00843B10">
        <w:rPr>
          <w:rFonts w:ascii="Times New Roman" w:eastAsia="Montserrat" w:hAnsi="Times New Roman" w:cs="Times New Roman"/>
          <w:i/>
        </w:rPr>
        <w:t xml:space="preserve"> by five minutes</w:t>
      </w:r>
      <w:r>
        <w:rPr>
          <w:rFonts w:ascii="Times New Roman" w:eastAsia="Montserrat" w:hAnsi="Times New Roman" w:cs="Times New Roman"/>
          <w:i/>
        </w:rPr>
        <w:t>.</w:t>
      </w:r>
    </w:p>
    <w:p w14:paraId="38000688" w14:textId="661E99D6" w:rsidR="008E6D17" w:rsidRDefault="008E6D17" w:rsidP="008E6D17">
      <w:pPr>
        <w:spacing w:line="480" w:lineRule="auto"/>
        <w:ind w:left="1080"/>
        <w:rPr>
          <w:rFonts w:ascii="Times New Roman" w:eastAsia="Montserrat" w:hAnsi="Times New Roman" w:cs="Times New Roman"/>
        </w:rPr>
      </w:pPr>
      <w:r>
        <w:rPr>
          <w:rFonts w:ascii="Times New Roman" w:eastAsia="Montserrat" w:hAnsi="Times New Roman" w:cs="Times New Roman"/>
        </w:rPr>
        <w:t>Mover: Du</w:t>
      </w:r>
    </w:p>
    <w:p w14:paraId="3F00A30C" w14:textId="1B5C5B84" w:rsidR="008E6D17" w:rsidRDefault="008E6D17" w:rsidP="008E6D17">
      <w:pPr>
        <w:spacing w:line="480" w:lineRule="auto"/>
        <w:ind w:left="1080"/>
        <w:rPr>
          <w:rFonts w:ascii="Times New Roman" w:eastAsia="Montserrat" w:hAnsi="Times New Roman" w:cs="Times New Roman"/>
        </w:rPr>
      </w:pPr>
      <w:r>
        <w:rPr>
          <w:rFonts w:ascii="Times New Roman" w:eastAsia="Montserrat" w:hAnsi="Times New Roman" w:cs="Times New Roman"/>
        </w:rPr>
        <w:t>Fernandez</w:t>
      </w:r>
    </w:p>
    <w:p w14:paraId="412F8662" w14:textId="0C93B0A6" w:rsidR="008E6D17" w:rsidRDefault="008E6D17" w:rsidP="008E6D17">
      <w:pPr>
        <w:spacing w:line="480" w:lineRule="auto"/>
        <w:ind w:left="1080"/>
        <w:rPr>
          <w:rFonts w:ascii="Times New Roman" w:eastAsia="Montserrat" w:hAnsi="Times New Roman" w:cs="Times New Roman"/>
          <w:i/>
        </w:rPr>
      </w:pPr>
      <w:r>
        <w:rPr>
          <w:rFonts w:ascii="Times New Roman" w:eastAsia="Montserrat" w:hAnsi="Times New Roman" w:cs="Times New Roman"/>
          <w:i/>
        </w:rPr>
        <w:t>Vote passes unanimously.</w:t>
      </w:r>
    </w:p>
    <w:p w14:paraId="18EC99F6" w14:textId="1059D94E" w:rsidR="008E6D17" w:rsidRDefault="008E6D17" w:rsidP="008E6D17">
      <w:pPr>
        <w:spacing w:line="480" w:lineRule="auto"/>
        <w:ind w:left="1080" w:hanging="360"/>
        <w:rPr>
          <w:rFonts w:ascii="Times New Roman" w:eastAsia="Montserrat" w:hAnsi="Times New Roman" w:cs="Times New Roman"/>
        </w:rPr>
      </w:pPr>
      <w:r>
        <w:rPr>
          <w:rFonts w:ascii="Times New Roman" w:eastAsia="Montserrat" w:hAnsi="Times New Roman" w:cs="Times New Roman"/>
        </w:rPr>
        <w:t>Cormier: “</w:t>
      </w:r>
      <w:r w:rsidR="00CB1E50">
        <w:rPr>
          <w:rFonts w:ascii="Times New Roman" w:eastAsia="Montserrat" w:hAnsi="Times New Roman" w:cs="Times New Roman"/>
        </w:rPr>
        <w:t>Is there a survey for students that do not return for their second year?”</w:t>
      </w:r>
    </w:p>
    <w:p w14:paraId="76507C32" w14:textId="0C576B4B" w:rsidR="008E6D17" w:rsidRDefault="008E6D17" w:rsidP="008E6D17">
      <w:pPr>
        <w:spacing w:line="480" w:lineRule="auto"/>
        <w:ind w:left="1080" w:hanging="360"/>
        <w:rPr>
          <w:rFonts w:ascii="Times New Roman" w:eastAsia="Montserrat" w:hAnsi="Times New Roman" w:cs="Times New Roman"/>
        </w:rPr>
      </w:pPr>
      <w:r>
        <w:rPr>
          <w:rFonts w:ascii="Times New Roman" w:eastAsia="Montserrat" w:hAnsi="Times New Roman" w:cs="Times New Roman"/>
        </w:rPr>
        <w:t>Rothman:</w:t>
      </w:r>
      <w:r w:rsidR="00CB1E50">
        <w:rPr>
          <w:rFonts w:ascii="Times New Roman" w:eastAsia="Montserrat" w:hAnsi="Times New Roman" w:cs="Times New Roman"/>
        </w:rPr>
        <w:t xml:space="preserve"> “There is not. We have done one before a number of years ago. We did a series of successful leavers surveys and we did not continue because the information that we got was not helpful. We were getting a lot of comments from students that really spoke to their experience but not necessarily </w:t>
      </w:r>
      <w:r w:rsidR="006D6C6D">
        <w:rPr>
          <w:rFonts w:ascii="Times New Roman" w:eastAsia="Montserrat" w:hAnsi="Times New Roman" w:cs="Times New Roman"/>
        </w:rPr>
        <w:t>transferable.”</w:t>
      </w:r>
    </w:p>
    <w:p w14:paraId="566B3E13" w14:textId="4BD713FA" w:rsidR="008E6D17" w:rsidRDefault="008E6D17" w:rsidP="008E6D17">
      <w:pPr>
        <w:spacing w:line="480" w:lineRule="auto"/>
        <w:ind w:left="1080" w:hanging="360"/>
        <w:rPr>
          <w:rFonts w:ascii="Times New Roman" w:eastAsia="Montserrat" w:hAnsi="Times New Roman" w:cs="Times New Roman"/>
        </w:rPr>
      </w:pPr>
      <w:proofErr w:type="spellStart"/>
      <w:r>
        <w:rPr>
          <w:rFonts w:ascii="Times New Roman" w:eastAsia="Montserrat" w:hAnsi="Times New Roman" w:cs="Times New Roman"/>
        </w:rPr>
        <w:t>Ki</w:t>
      </w:r>
      <w:r w:rsidR="00366CF3">
        <w:rPr>
          <w:rFonts w:ascii="Times New Roman" w:eastAsia="Montserrat" w:hAnsi="Times New Roman" w:cs="Times New Roman"/>
        </w:rPr>
        <w:t>l</w:t>
      </w:r>
      <w:r>
        <w:rPr>
          <w:rFonts w:ascii="Times New Roman" w:eastAsia="Montserrat" w:hAnsi="Times New Roman" w:cs="Times New Roman"/>
        </w:rPr>
        <w:t>foil</w:t>
      </w:r>
      <w:proofErr w:type="spellEnd"/>
      <w:r>
        <w:rPr>
          <w:rFonts w:ascii="Times New Roman" w:eastAsia="Montserrat" w:hAnsi="Times New Roman" w:cs="Times New Roman"/>
        </w:rPr>
        <w:t>: “It</w:t>
      </w:r>
      <w:r w:rsidR="00521C18">
        <w:rPr>
          <w:rFonts w:ascii="Times New Roman" w:eastAsia="Montserrat" w:hAnsi="Times New Roman" w:cs="Times New Roman"/>
        </w:rPr>
        <w:t xml:space="preserve"> is</w:t>
      </w:r>
      <w:r>
        <w:rPr>
          <w:rFonts w:ascii="Times New Roman" w:eastAsia="Montserrat" w:hAnsi="Times New Roman" w:cs="Times New Roman"/>
        </w:rPr>
        <w:t xml:space="preserve"> one reason why we </w:t>
      </w:r>
      <w:r w:rsidR="006D6C6D">
        <w:rPr>
          <w:rFonts w:ascii="Times New Roman" w:eastAsia="Montserrat" w:hAnsi="Times New Roman" w:cs="Times New Roman"/>
        </w:rPr>
        <w:t>have an exit survey. We are trying to find a way that is not to</w:t>
      </w:r>
      <w:r w:rsidR="00D93CB3">
        <w:rPr>
          <w:rFonts w:ascii="Times New Roman" w:eastAsia="Montserrat" w:hAnsi="Times New Roman" w:cs="Times New Roman"/>
        </w:rPr>
        <w:t>o</w:t>
      </w:r>
      <w:r w:rsidR="006D6C6D">
        <w:rPr>
          <w:rFonts w:ascii="Times New Roman" w:eastAsia="Montserrat" w:hAnsi="Times New Roman" w:cs="Times New Roman"/>
        </w:rPr>
        <w:t xml:space="preserve"> invasive. When someone is leaving, we want to ask them questions that are almost mandatory.”</w:t>
      </w:r>
    </w:p>
    <w:p w14:paraId="0E5463B0" w14:textId="760BF017" w:rsidR="008E6D17" w:rsidRDefault="008E6D17" w:rsidP="008E6D17">
      <w:pPr>
        <w:spacing w:line="480" w:lineRule="auto"/>
        <w:ind w:left="1080" w:hanging="360"/>
        <w:rPr>
          <w:rFonts w:ascii="Times New Roman" w:eastAsia="Montserrat" w:hAnsi="Times New Roman" w:cs="Times New Roman"/>
        </w:rPr>
      </w:pPr>
      <w:r>
        <w:rPr>
          <w:rFonts w:ascii="Times New Roman" w:eastAsia="Montserrat" w:hAnsi="Times New Roman" w:cs="Times New Roman"/>
        </w:rPr>
        <w:t>Cormier: “So it</w:t>
      </w:r>
      <w:r w:rsidR="006D6C6D">
        <w:rPr>
          <w:rFonts w:ascii="Times New Roman" w:eastAsia="Montserrat" w:hAnsi="Times New Roman" w:cs="Times New Roman"/>
        </w:rPr>
        <w:t xml:space="preserve"> is in development?”</w:t>
      </w:r>
    </w:p>
    <w:p w14:paraId="4306AA0D" w14:textId="04CA5A57" w:rsidR="006D6C6D" w:rsidRDefault="006D6C6D" w:rsidP="008E6D17">
      <w:pPr>
        <w:spacing w:line="480" w:lineRule="auto"/>
        <w:ind w:left="1080" w:hanging="360"/>
        <w:rPr>
          <w:rFonts w:ascii="Times New Roman" w:eastAsia="Montserrat" w:hAnsi="Times New Roman" w:cs="Times New Roman"/>
        </w:rPr>
      </w:pPr>
      <w:r>
        <w:rPr>
          <w:rFonts w:ascii="Times New Roman" w:eastAsia="Montserrat" w:hAnsi="Times New Roman" w:cs="Times New Roman"/>
        </w:rPr>
        <w:t>Rothman: “</w:t>
      </w:r>
      <w:r w:rsidR="00521C18">
        <w:rPr>
          <w:rFonts w:ascii="Times New Roman" w:eastAsia="Montserrat" w:hAnsi="Times New Roman" w:cs="Times New Roman"/>
        </w:rPr>
        <w:t>Yes, it is</w:t>
      </w:r>
      <w:r>
        <w:rPr>
          <w:rFonts w:ascii="Times New Roman" w:eastAsia="Montserrat" w:hAnsi="Times New Roman" w:cs="Times New Roman"/>
        </w:rPr>
        <w:t>.”</w:t>
      </w:r>
    </w:p>
    <w:p w14:paraId="1D2AF82D" w14:textId="780A25D5" w:rsidR="006D6C6D" w:rsidRDefault="00843B10" w:rsidP="008E6D17">
      <w:pPr>
        <w:spacing w:line="480" w:lineRule="auto"/>
        <w:ind w:left="1080" w:hanging="360"/>
        <w:rPr>
          <w:rFonts w:ascii="Times New Roman" w:eastAsia="Montserrat" w:hAnsi="Times New Roman" w:cs="Times New Roman"/>
        </w:rPr>
      </w:pPr>
      <w:r>
        <w:rPr>
          <w:rFonts w:ascii="Times New Roman" w:eastAsia="Montserrat" w:hAnsi="Times New Roman" w:cs="Times New Roman"/>
        </w:rPr>
        <w:lastRenderedPageBreak/>
        <w:t xml:space="preserve">McMillan: “Under satisfaction, </w:t>
      </w:r>
      <w:r w:rsidR="006D6C6D">
        <w:rPr>
          <w:rFonts w:ascii="Times New Roman" w:eastAsia="Montserrat" w:hAnsi="Times New Roman" w:cs="Times New Roman"/>
        </w:rPr>
        <w:t>it says that there is a sense that he/she belongs, that should be switched to they for inclusion purposes. The UNBSU does a lot of advocating for students and I think there should be something about how their voices are being heard, whether it is under the terms of them being properly advocated for, but that could also go under your engagement and educationally purposed activities. I know that we have done so many campaigns and I find that really helps student</w:t>
      </w:r>
      <w:r w:rsidR="00022CF8">
        <w:rPr>
          <w:rFonts w:ascii="Times New Roman" w:eastAsia="Montserrat" w:hAnsi="Times New Roman" w:cs="Times New Roman"/>
        </w:rPr>
        <w:t>s</w:t>
      </w:r>
      <w:r w:rsidR="006D6C6D">
        <w:rPr>
          <w:rFonts w:ascii="Times New Roman" w:eastAsia="Montserrat" w:hAnsi="Times New Roman" w:cs="Times New Roman"/>
        </w:rPr>
        <w:t xml:space="preserve"> feel like their voice is being heard and that we are included in the University.”</w:t>
      </w:r>
    </w:p>
    <w:p w14:paraId="3C0DCBDD" w14:textId="054749CC" w:rsidR="009C3E88" w:rsidRDefault="009C3E88" w:rsidP="008E6D17">
      <w:pPr>
        <w:spacing w:line="480" w:lineRule="auto"/>
        <w:ind w:left="1080" w:hanging="360"/>
        <w:rPr>
          <w:rFonts w:ascii="Times New Roman" w:eastAsia="Montserrat" w:hAnsi="Times New Roman" w:cs="Times New Roman"/>
        </w:rPr>
      </w:pPr>
      <w:r>
        <w:rPr>
          <w:rFonts w:ascii="Times New Roman" w:eastAsia="Montserrat" w:hAnsi="Times New Roman" w:cs="Times New Roman"/>
        </w:rPr>
        <w:t>Rothman: “Definitely.”</w:t>
      </w:r>
    </w:p>
    <w:p w14:paraId="726A7B43" w14:textId="23AEABD2" w:rsidR="00843B10" w:rsidRDefault="00843B10" w:rsidP="008E6D17">
      <w:pPr>
        <w:spacing w:line="480" w:lineRule="auto"/>
        <w:ind w:left="1080" w:hanging="360"/>
        <w:rPr>
          <w:rFonts w:ascii="Times New Roman" w:eastAsia="Montserrat" w:hAnsi="Times New Roman" w:cs="Times New Roman"/>
        </w:rPr>
      </w:pPr>
      <w:r>
        <w:rPr>
          <w:rFonts w:ascii="Times New Roman" w:eastAsia="Montserrat" w:hAnsi="Times New Roman" w:cs="Times New Roman"/>
        </w:rPr>
        <w:t>Palmer: “</w:t>
      </w:r>
      <w:r w:rsidR="009C3E88">
        <w:rPr>
          <w:rFonts w:ascii="Times New Roman" w:eastAsia="Montserrat" w:hAnsi="Times New Roman" w:cs="Times New Roman"/>
        </w:rPr>
        <w:t>I want to look under academic achievement</w:t>
      </w:r>
      <w:r w:rsidR="006F62FC">
        <w:rPr>
          <w:rFonts w:ascii="Times New Roman" w:eastAsia="Montserrat" w:hAnsi="Times New Roman" w:cs="Times New Roman"/>
        </w:rPr>
        <w:t xml:space="preserve"> and the measurement of credit hours earned in consecutive terms. </w:t>
      </w:r>
      <w:r>
        <w:rPr>
          <w:rFonts w:ascii="Times New Roman" w:eastAsia="Montserrat" w:hAnsi="Times New Roman" w:cs="Times New Roman"/>
        </w:rPr>
        <w:t>I sit on the Curriculum Committee</w:t>
      </w:r>
      <w:r w:rsidR="006F62FC">
        <w:rPr>
          <w:rFonts w:ascii="Times New Roman" w:eastAsia="Montserrat" w:hAnsi="Times New Roman" w:cs="Times New Roman"/>
        </w:rPr>
        <w:t xml:space="preserve"> and one of the data pieces we look at is credit hours, </w:t>
      </w:r>
      <w:r>
        <w:rPr>
          <w:rFonts w:ascii="Times New Roman" w:eastAsia="Montserrat" w:hAnsi="Times New Roman" w:cs="Times New Roman"/>
        </w:rPr>
        <w:t xml:space="preserve">and credit hours differs from </w:t>
      </w:r>
      <w:r w:rsidR="006F62FC">
        <w:rPr>
          <w:rFonts w:ascii="Times New Roman" w:eastAsia="Montserrat" w:hAnsi="Times New Roman" w:cs="Times New Roman"/>
        </w:rPr>
        <w:t>every degree and program.</w:t>
      </w:r>
      <w:r>
        <w:rPr>
          <w:rFonts w:ascii="Times New Roman" w:eastAsia="Montserrat" w:hAnsi="Times New Roman" w:cs="Times New Roman"/>
        </w:rPr>
        <w:t xml:space="preserve"> </w:t>
      </w:r>
      <w:r w:rsidR="006F62FC">
        <w:rPr>
          <w:rFonts w:ascii="Times New Roman" w:eastAsia="Montserrat" w:hAnsi="Times New Roman" w:cs="Times New Roman"/>
        </w:rPr>
        <w:t>What is the rationale behind the measurement of credit hours?”</w:t>
      </w:r>
    </w:p>
    <w:p w14:paraId="0F19F626" w14:textId="75ED232B" w:rsidR="00843B10" w:rsidRDefault="00843B10" w:rsidP="008E6D17">
      <w:pPr>
        <w:spacing w:line="480" w:lineRule="auto"/>
        <w:ind w:left="1080" w:hanging="360"/>
        <w:rPr>
          <w:rFonts w:ascii="Times New Roman" w:eastAsia="Montserrat" w:hAnsi="Times New Roman" w:cs="Times New Roman"/>
        </w:rPr>
      </w:pPr>
      <w:proofErr w:type="spellStart"/>
      <w:r>
        <w:rPr>
          <w:rFonts w:ascii="Times New Roman" w:eastAsia="Montserrat" w:hAnsi="Times New Roman" w:cs="Times New Roman"/>
        </w:rPr>
        <w:t>Ki</w:t>
      </w:r>
      <w:r w:rsidR="00366CF3">
        <w:rPr>
          <w:rFonts w:ascii="Times New Roman" w:eastAsia="Montserrat" w:hAnsi="Times New Roman" w:cs="Times New Roman"/>
        </w:rPr>
        <w:t>l</w:t>
      </w:r>
      <w:r>
        <w:rPr>
          <w:rFonts w:ascii="Times New Roman" w:eastAsia="Montserrat" w:hAnsi="Times New Roman" w:cs="Times New Roman"/>
        </w:rPr>
        <w:t>foil</w:t>
      </w:r>
      <w:proofErr w:type="spellEnd"/>
      <w:r>
        <w:rPr>
          <w:rFonts w:ascii="Times New Roman" w:eastAsia="Montserrat" w:hAnsi="Times New Roman" w:cs="Times New Roman"/>
        </w:rPr>
        <w:t>: “</w:t>
      </w:r>
      <w:r w:rsidR="006F62FC">
        <w:rPr>
          <w:rFonts w:ascii="Times New Roman" w:eastAsia="Montserrat" w:hAnsi="Times New Roman" w:cs="Times New Roman"/>
        </w:rPr>
        <w:t xml:space="preserve">It is not a great measurement to see how well someone is doing because the measurement we have to go through a lengthy process before we can assess. Students that do not complete 24 credit hours do not get an assessment. It is something we are looking </w:t>
      </w:r>
      <w:r w:rsidR="00521C18">
        <w:rPr>
          <w:rFonts w:ascii="Times New Roman" w:eastAsia="Montserrat" w:hAnsi="Times New Roman" w:cs="Times New Roman"/>
        </w:rPr>
        <w:t>at,</w:t>
      </w:r>
      <w:r w:rsidR="006F62FC">
        <w:rPr>
          <w:rFonts w:ascii="Times New Roman" w:eastAsia="Montserrat" w:hAnsi="Times New Roman" w:cs="Times New Roman"/>
        </w:rPr>
        <w:t xml:space="preserve"> but we are hoping as a committee to make recommendations to the Registrar’s Office and have things changed.”</w:t>
      </w:r>
    </w:p>
    <w:p w14:paraId="23FD87EB" w14:textId="38CFA7C0" w:rsidR="00843B10" w:rsidRDefault="00843B10" w:rsidP="00843B10">
      <w:pPr>
        <w:spacing w:line="480" w:lineRule="auto"/>
        <w:ind w:left="1080" w:hanging="360"/>
        <w:rPr>
          <w:rFonts w:ascii="Times New Roman" w:eastAsia="Montserrat" w:hAnsi="Times New Roman" w:cs="Times New Roman"/>
        </w:rPr>
      </w:pPr>
      <w:r>
        <w:rPr>
          <w:rFonts w:ascii="Times New Roman" w:eastAsia="Montserrat" w:hAnsi="Times New Roman" w:cs="Times New Roman"/>
        </w:rPr>
        <w:t>Palmer: “</w:t>
      </w:r>
      <w:r w:rsidR="006F62FC">
        <w:rPr>
          <w:rFonts w:ascii="Times New Roman" w:eastAsia="Montserrat" w:hAnsi="Times New Roman" w:cs="Times New Roman"/>
        </w:rPr>
        <w:t xml:space="preserve">For </w:t>
      </w:r>
      <w:r>
        <w:rPr>
          <w:rFonts w:ascii="Times New Roman" w:eastAsia="Montserrat" w:hAnsi="Times New Roman" w:cs="Times New Roman"/>
        </w:rPr>
        <w:t>example</w:t>
      </w:r>
      <w:r w:rsidR="006F62FC">
        <w:rPr>
          <w:rFonts w:ascii="Times New Roman" w:eastAsia="Montserrat" w:hAnsi="Times New Roman" w:cs="Times New Roman"/>
        </w:rPr>
        <w:t>,</w:t>
      </w:r>
      <w:r>
        <w:rPr>
          <w:rFonts w:ascii="Times New Roman" w:eastAsia="Montserrat" w:hAnsi="Times New Roman" w:cs="Times New Roman"/>
        </w:rPr>
        <w:t xml:space="preserve"> </w:t>
      </w:r>
      <w:r w:rsidR="006F62FC">
        <w:rPr>
          <w:rFonts w:ascii="Times New Roman" w:eastAsia="Montserrat" w:hAnsi="Times New Roman" w:cs="Times New Roman"/>
        </w:rPr>
        <w:t>a regular course load for a</w:t>
      </w:r>
      <w:r>
        <w:rPr>
          <w:rFonts w:ascii="Times New Roman" w:eastAsia="Montserrat" w:hAnsi="Times New Roman" w:cs="Times New Roman"/>
        </w:rPr>
        <w:t xml:space="preserve"> </w:t>
      </w:r>
      <w:r w:rsidR="006F62FC">
        <w:rPr>
          <w:rFonts w:ascii="Times New Roman" w:eastAsia="Montserrat" w:hAnsi="Times New Roman" w:cs="Times New Roman"/>
        </w:rPr>
        <w:t>B</w:t>
      </w:r>
      <w:r>
        <w:rPr>
          <w:rFonts w:ascii="Times New Roman" w:eastAsia="Montserrat" w:hAnsi="Times New Roman" w:cs="Times New Roman"/>
        </w:rPr>
        <w:t xml:space="preserve">usiness student </w:t>
      </w:r>
      <w:r w:rsidR="006F62FC">
        <w:rPr>
          <w:rFonts w:ascii="Times New Roman" w:eastAsia="Montserrat" w:hAnsi="Times New Roman" w:cs="Times New Roman"/>
        </w:rPr>
        <w:t>is</w:t>
      </w:r>
      <w:r>
        <w:rPr>
          <w:rFonts w:ascii="Times New Roman" w:eastAsia="Montserrat" w:hAnsi="Times New Roman" w:cs="Times New Roman"/>
        </w:rPr>
        <w:t xml:space="preserve"> 30 credit hours </w:t>
      </w:r>
      <w:r w:rsidR="006F62FC">
        <w:rPr>
          <w:rFonts w:ascii="Times New Roman" w:eastAsia="Montserrat" w:hAnsi="Times New Roman" w:cs="Times New Roman"/>
        </w:rPr>
        <w:t xml:space="preserve">over the course of a year </w:t>
      </w:r>
      <w:r>
        <w:rPr>
          <w:rFonts w:ascii="Times New Roman" w:eastAsia="Montserrat" w:hAnsi="Times New Roman" w:cs="Times New Roman"/>
        </w:rPr>
        <w:t xml:space="preserve">whereas for Forestry and Engineering </w:t>
      </w:r>
      <w:r w:rsidR="006F62FC">
        <w:rPr>
          <w:rFonts w:ascii="Times New Roman" w:eastAsia="Montserrat" w:hAnsi="Times New Roman" w:cs="Times New Roman"/>
        </w:rPr>
        <w:t xml:space="preserve">it </w:t>
      </w:r>
      <w:r>
        <w:rPr>
          <w:rFonts w:ascii="Times New Roman" w:eastAsia="Montserrat" w:hAnsi="Times New Roman" w:cs="Times New Roman"/>
        </w:rPr>
        <w:t xml:space="preserve">could easily be 35 </w:t>
      </w:r>
      <w:r w:rsidR="00054FDD">
        <w:rPr>
          <w:rFonts w:ascii="Times New Roman" w:eastAsia="Montserrat" w:hAnsi="Times New Roman" w:cs="Times New Roman"/>
        </w:rPr>
        <w:t xml:space="preserve">to 37 </w:t>
      </w:r>
      <w:r>
        <w:rPr>
          <w:rFonts w:ascii="Times New Roman" w:eastAsia="Montserrat" w:hAnsi="Times New Roman" w:cs="Times New Roman"/>
        </w:rPr>
        <w:t>credit hours</w:t>
      </w:r>
      <w:r w:rsidR="006F62FC">
        <w:rPr>
          <w:rFonts w:ascii="Times New Roman" w:eastAsia="Montserrat" w:hAnsi="Times New Roman" w:cs="Times New Roman"/>
        </w:rPr>
        <w:t xml:space="preserve"> and that paints a very different picture in terms of if someone is underachieving or underperforming when that is not the case</w:t>
      </w:r>
      <w:r>
        <w:rPr>
          <w:rFonts w:ascii="Times New Roman" w:eastAsia="Montserrat" w:hAnsi="Times New Roman" w:cs="Times New Roman"/>
        </w:rPr>
        <w:t>.”</w:t>
      </w:r>
    </w:p>
    <w:p w14:paraId="31642B02" w14:textId="2C0F77D1" w:rsidR="00843B10" w:rsidRDefault="006F62FC" w:rsidP="00843B10">
      <w:pPr>
        <w:spacing w:line="480" w:lineRule="auto"/>
        <w:ind w:left="1080" w:hanging="360"/>
        <w:rPr>
          <w:rFonts w:ascii="Times New Roman" w:eastAsia="Montserrat" w:hAnsi="Times New Roman" w:cs="Times New Roman"/>
        </w:rPr>
      </w:pPr>
      <w:r>
        <w:rPr>
          <w:rFonts w:ascii="Times New Roman" w:eastAsia="Montserrat" w:hAnsi="Times New Roman" w:cs="Times New Roman"/>
        </w:rPr>
        <w:t xml:space="preserve">Rothman: “Right now the data that is </w:t>
      </w:r>
      <w:r w:rsidR="00054FDD">
        <w:rPr>
          <w:rFonts w:ascii="Times New Roman" w:eastAsia="Montserrat" w:hAnsi="Times New Roman" w:cs="Times New Roman"/>
        </w:rPr>
        <w:t>pulled is by faculty so that we are not comparing students between faculties, I believe we just compare students within their program.”</w:t>
      </w:r>
    </w:p>
    <w:p w14:paraId="4B865B16" w14:textId="1D963427" w:rsidR="00054FDD" w:rsidRDefault="00054FDD" w:rsidP="00843B10">
      <w:pPr>
        <w:spacing w:line="480" w:lineRule="auto"/>
        <w:ind w:left="1080" w:hanging="360"/>
        <w:rPr>
          <w:rFonts w:ascii="Times New Roman" w:eastAsia="Montserrat" w:hAnsi="Times New Roman" w:cs="Times New Roman"/>
        </w:rPr>
      </w:pPr>
      <w:r>
        <w:rPr>
          <w:rFonts w:ascii="Times New Roman" w:eastAsia="Montserrat" w:hAnsi="Times New Roman" w:cs="Times New Roman"/>
        </w:rPr>
        <w:t>Kinfoil: “Right now we are</w:t>
      </w:r>
      <w:r w:rsidR="00022CF8">
        <w:rPr>
          <w:rFonts w:ascii="Times New Roman" w:eastAsia="Montserrat" w:hAnsi="Times New Roman" w:cs="Times New Roman"/>
        </w:rPr>
        <w:t xml:space="preserve"> no</w:t>
      </w:r>
      <w:r>
        <w:rPr>
          <w:rFonts w:ascii="Times New Roman" w:eastAsia="Montserrat" w:hAnsi="Times New Roman" w:cs="Times New Roman"/>
        </w:rPr>
        <w:t>t doing a lot of comparison</w:t>
      </w:r>
      <w:r w:rsidR="00022CF8">
        <w:rPr>
          <w:rFonts w:ascii="Times New Roman" w:eastAsia="Montserrat" w:hAnsi="Times New Roman" w:cs="Times New Roman"/>
        </w:rPr>
        <w:t>s</w:t>
      </w:r>
      <w:r>
        <w:rPr>
          <w:rFonts w:ascii="Times New Roman" w:eastAsia="Montserrat" w:hAnsi="Times New Roman" w:cs="Times New Roman"/>
        </w:rPr>
        <w:t xml:space="preserve"> just on credit hours but more on academic standing so Dean’s </w:t>
      </w:r>
      <w:r w:rsidR="00521C18">
        <w:rPr>
          <w:rFonts w:ascii="Times New Roman" w:eastAsia="Montserrat" w:hAnsi="Times New Roman" w:cs="Times New Roman"/>
        </w:rPr>
        <w:t>l</w:t>
      </w:r>
      <w:r>
        <w:rPr>
          <w:rFonts w:ascii="Times New Roman" w:eastAsia="Montserrat" w:hAnsi="Times New Roman" w:cs="Times New Roman"/>
        </w:rPr>
        <w:t xml:space="preserve">ist, </w:t>
      </w:r>
      <w:r w:rsidR="00521C18">
        <w:rPr>
          <w:rFonts w:ascii="Times New Roman" w:eastAsia="Montserrat" w:hAnsi="Times New Roman" w:cs="Times New Roman"/>
        </w:rPr>
        <w:t>a</w:t>
      </w:r>
      <w:r>
        <w:rPr>
          <w:rFonts w:ascii="Times New Roman" w:eastAsia="Montserrat" w:hAnsi="Times New Roman" w:cs="Times New Roman"/>
        </w:rPr>
        <w:t xml:space="preserve">cademic </w:t>
      </w:r>
      <w:r w:rsidR="00521C18">
        <w:rPr>
          <w:rFonts w:ascii="Times New Roman" w:eastAsia="Montserrat" w:hAnsi="Times New Roman" w:cs="Times New Roman"/>
        </w:rPr>
        <w:t>p</w:t>
      </w:r>
      <w:r>
        <w:rPr>
          <w:rFonts w:ascii="Times New Roman" w:eastAsia="Montserrat" w:hAnsi="Times New Roman" w:cs="Times New Roman"/>
        </w:rPr>
        <w:t xml:space="preserve">robation, etc. We want to see the mix of </w:t>
      </w:r>
      <w:r>
        <w:rPr>
          <w:rFonts w:ascii="Times New Roman" w:eastAsia="Montserrat" w:hAnsi="Times New Roman" w:cs="Times New Roman"/>
        </w:rPr>
        <w:lastRenderedPageBreak/>
        <w:t>academic standings so that we can see if a lot of students are in trouble or if they are doing great.”</w:t>
      </w:r>
    </w:p>
    <w:p w14:paraId="0E45EAF2" w14:textId="6E37D283" w:rsidR="009B02DC" w:rsidRDefault="00843B10" w:rsidP="00843B10">
      <w:pPr>
        <w:spacing w:line="480" w:lineRule="auto"/>
        <w:ind w:left="1080" w:hanging="360"/>
        <w:rPr>
          <w:rFonts w:ascii="Times New Roman" w:eastAsia="Montserrat" w:hAnsi="Times New Roman" w:cs="Times New Roman"/>
        </w:rPr>
      </w:pPr>
      <w:r>
        <w:rPr>
          <w:rFonts w:ascii="Times New Roman" w:eastAsia="Montserrat" w:hAnsi="Times New Roman" w:cs="Times New Roman"/>
        </w:rPr>
        <w:t xml:space="preserve">Palmer: “Under satisfaction, </w:t>
      </w:r>
      <w:r w:rsidR="009B02DC">
        <w:rPr>
          <w:rFonts w:ascii="Times New Roman" w:eastAsia="Montserrat" w:hAnsi="Times New Roman" w:cs="Times New Roman"/>
        </w:rPr>
        <w:t>I think a really important component is access to campus resources. I think resources like the Student Health Center and counselling services is a prominent indicator of satisfaction and I do not see that accurately represented.</w:t>
      </w:r>
      <w:r w:rsidR="00CC0CFB">
        <w:rPr>
          <w:rFonts w:ascii="Times New Roman" w:eastAsia="Montserrat" w:hAnsi="Times New Roman" w:cs="Times New Roman"/>
        </w:rPr>
        <w:t xml:space="preserve"> Another point I had was under the academic advising point under satisfaction. The quote that was used – ‘academic advising </w:t>
      </w:r>
      <w:r w:rsidR="005652F1">
        <w:rPr>
          <w:rFonts w:ascii="Times New Roman" w:eastAsia="Montserrat" w:hAnsi="Times New Roman" w:cs="Times New Roman"/>
        </w:rPr>
        <w:t xml:space="preserve">is </w:t>
      </w:r>
      <w:r w:rsidR="00CC0CFB">
        <w:rPr>
          <w:rFonts w:ascii="Times New Roman" w:eastAsia="Montserrat" w:hAnsi="Times New Roman" w:cs="Times New Roman"/>
        </w:rPr>
        <w:t>the single most powerful predictor of satisfaction with the campus environment’ (Kul et al, 2006, p.60) – is actually ‘the quality of academic advising is the single best predictor…’ not just the presence of academic advising and it goes on about the spinoff. So, I think an important component would be to look at how to measure the quality of academic advising. The data points that the Early Intervention Program uses to measure if a student is at risk or should be intervened with is, I believe</w:t>
      </w:r>
      <w:r w:rsidR="005652F1">
        <w:rPr>
          <w:rFonts w:ascii="Times New Roman" w:eastAsia="Montserrat" w:hAnsi="Times New Roman" w:cs="Times New Roman"/>
        </w:rPr>
        <w:t>,</w:t>
      </w:r>
      <w:r w:rsidR="00CC0CFB">
        <w:rPr>
          <w:rFonts w:ascii="Times New Roman" w:eastAsia="Montserrat" w:hAnsi="Times New Roman" w:cs="Times New Roman"/>
        </w:rPr>
        <w:t xml:space="preserve"> attendance, getting a D or lower on a paper within the first six weeks of the course, and absences. I think that is a very difficult </w:t>
      </w:r>
      <w:r w:rsidR="005652F1">
        <w:rPr>
          <w:rFonts w:ascii="Times New Roman" w:eastAsia="Montserrat" w:hAnsi="Times New Roman" w:cs="Times New Roman"/>
        </w:rPr>
        <w:t xml:space="preserve">measurement </w:t>
      </w:r>
      <w:r w:rsidR="00CC0CFB">
        <w:rPr>
          <w:rFonts w:ascii="Times New Roman" w:eastAsia="Montserrat" w:hAnsi="Times New Roman" w:cs="Times New Roman"/>
        </w:rPr>
        <w:t>because right now we do not measure attendance in</w:t>
      </w:r>
      <w:r w:rsidR="00022CF8">
        <w:rPr>
          <w:rFonts w:ascii="Times New Roman" w:eastAsia="Montserrat" w:hAnsi="Times New Roman" w:cs="Times New Roman"/>
        </w:rPr>
        <w:t xml:space="preserve"> the</w:t>
      </w:r>
      <w:r w:rsidR="00CC0CFB">
        <w:rPr>
          <w:rFonts w:ascii="Times New Roman" w:eastAsia="Montserrat" w:hAnsi="Times New Roman" w:cs="Times New Roman"/>
        </w:rPr>
        <w:t xml:space="preserve"> majority </w:t>
      </w:r>
      <w:r w:rsidR="005652F1">
        <w:rPr>
          <w:rFonts w:ascii="Times New Roman" w:eastAsia="Montserrat" w:hAnsi="Times New Roman" w:cs="Times New Roman"/>
        </w:rPr>
        <w:t>of courses and measuring if a student got a D on a paper within the first six weeks is really dependent of the course and assessment protocols opposed to a student’s actual experience and ability to do the course. So, I believe identifying students who are at risk and need to be intervened with is something to watch. The last point I had was on the ‘attainment of education objectives’ and the point under that ‘degree/credential completion rates.’ I think it would be really interesting to clearly indicate the desired degree/credential completion rates in terms if a student comes to UNB and wants to take energy engineering which is not offered at UNB than the closest location where that program is offered is Dalhousie University and energy engineering is the program they want and desire to achieve to but now they are three years into their engineering degree and they cannot just make the switch and so an important component to find</w:t>
      </w:r>
      <w:r w:rsidR="00022CF8">
        <w:rPr>
          <w:rFonts w:ascii="Times New Roman" w:eastAsia="Montserrat" w:hAnsi="Times New Roman" w:cs="Times New Roman"/>
        </w:rPr>
        <w:t xml:space="preserve">ing </w:t>
      </w:r>
      <w:r w:rsidR="005652F1">
        <w:rPr>
          <w:rFonts w:ascii="Times New Roman" w:eastAsia="Montserrat" w:hAnsi="Times New Roman" w:cs="Times New Roman"/>
        </w:rPr>
        <w:t>out would be if students are achieving the degree they really want.”</w:t>
      </w:r>
    </w:p>
    <w:p w14:paraId="076738D0" w14:textId="24804A24" w:rsidR="00843B10" w:rsidRDefault="00843B10" w:rsidP="00843B10">
      <w:pPr>
        <w:spacing w:line="480" w:lineRule="auto"/>
        <w:ind w:left="360" w:firstLine="720"/>
        <w:rPr>
          <w:rFonts w:ascii="Times New Roman" w:eastAsia="Montserrat" w:hAnsi="Times New Roman" w:cs="Times New Roman"/>
          <w:i/>
        </w:rPr>
      </w:pPr>
      <w:r>
        <w:rPr>
          <w:rFonts w:ascii="Times New Roman" w:eastAsia="Montserrat" w:hAnsi="Times New Roman" w:cs="Times New Roman"/>
          <w:i/>
        </w:rPr>
        <w:t>Motion to extend by 15 minutes.</w:t>
      </w:r>
    </w:p>
    <w:p w14:paraId="68A919F2" w14:textId="4A980EC3" w:rsidR="00843B10" w:rsidRDefault="00843B10" w:rsidP="00843B10">
      <w:pPr>
        <w:spacing w:line="480" w:lineRule="auto"/>
        <w:ind w:left="1080"/>
        <w:rPr>
          <w:rFonts w:ascii="Times New Roman" w:eastAsia="Montserrat" w:hAnsi="Times New Roman" w:cs="Times New Roman"/>
        </w:rPr>
      </w:pPr>
      <w:r>
        <w:rPr>
          <w:rFonts w:ascii="Times New Roman" w:eastAsia="Montserrat" w:hAnsi="Times New Roman" w:cs="Times New Roman"/>
        </w:rPr>
        <w:lastRenderedPageBreak/>
        <w:t>Mover: Palmer</w:t>
      </w:r>
    </w:p>
    <w:p w14:paraId="467B3DF5" w14:textId="33FE7774" w:rsidR="00843B10" w:rsidRDefault="00843B10" w:rsidP="00843B10">
      <w:pPr>
        <w:spacing w:line="480" w:lineRule="auto"/>
        <w:ind w:left="1080"/>
        <w:rPr>
          <w:rFonts w:ascii="Times New Roman" w:eastAsia="Montserrat" w:hAnsi="Times New Roman" w:cs="Times New Roman"/>
        </w:rPr>
      </w:pPr>
      <w:r>
        <w:rPr>
          <w:rFonts w:ascii="Times New Roman" w:eastAsia="Montserrat" w:hAnsi="Times New Roman" w:cs="Times New Roman"/>
        </w:rPr>
        <w:t>Seconder: Du</w:t>
      </w:r>
    </w:p>
    <w:p w14:paraId="44397435" w14:textId="69BCFF16" w:rsidR="00843B10" w:rsidRDefault="00843B10" w:rsidP="00843B10">
      <w:pPr>
        <w:spacing w:line="480" w:lineRule="auto"/>
        <w:ind w:left="1080"/>
        <w:rPr>
          <w:rFonts w:ascii="Times New Roman" w:eastAsia="Montserrat" w:hAnsi="Times New Roman" w:cs="Times New Roman"/>
          <w:i/>
        </w:rPr>
      </w:pPr>
      <w:r>
        <w:rPr>
          <w:rFonts w:ascii="Times New Roman" w:eastAsia="Montserrat" w:hAnsi="Times New Roman" w:cs="Times New Roman"/>
          <w:i/>
        </w:rPr>
        <w:t>Vote passes unanimously.</w:t>
      </w:r>
    </w:p>
    <w:p w14:paraId="1616E3E3" w14:textId="29DF4691" w:rsidR="00133648" w:rsidRDefault="00843B10" w:rsidP="00133648">
      <w:pPr>
        <w:spacing w:line="480" w:lineRule="auto"/>
        <w:ind w:left="1077" w:hanging="357"/>
        <w:rPr>
          <w:rFonts w:ascii="Times New Roman" w:eastAsia="Montserrat" w:hAnsi="Times New Roman" w:cs="Times New Roman"/>
        </w:rPr>
      </w:pPr>
      <w:r>
        <w:rPr>
          <w:rFonts w:ascii="Times New Roman" w:eastAsia="Montserrat" w:hAnsi="Times New Roman" w:cs="Times New Roman"/>
        </w:rPr>
        <w:t>Le:</w:t>
      </w:r>
      <w:r w:rsidR="00133648">
        <w:rPr>
          <w:rFonts w:ascii="Times New Roman" w:eastAsia="Montserrat" w:hAnsi="Times New Roman" w:cs="Times New Roman"/>
        </w:rPr>
        <w:tab/>
      </w:r>
      <w:r>
        <w:rPr>
          <w:rFonts w:ascii="Times New Roman" w:eastAsia="Montserrat" w:hAnsi="Times New Roman" w:cs="Times New Roman"/>
        </w:rPr>
        <w:t xml:space="preserve"> “</w:t>
      </w:r>
      <w:r w:rsidR="003947F1">
        <w:rPr>
          <w:rFonts w:ascii="Times New Roman" w:eastAsia="Montserrat" w:hAnsi="Times New Roman" w:cs="Times New Roman"/>
        </w:rPr>
        <w:t xml:space="preserve">An international student cannot exactly enroll in the program of their </w:t>
      </w:r>
      <w:r w:rsidR="00521C18">
        <w:rPr>
          <w:rFonts w:ascii="Times New Roman" w:eastAsia="Montserrat" w:hAnsi="Times New Roman" w:cs="Times New Roman"/>
        </w:rPr>
        <w:t>choice,</w:t>
      </w:r>
      <w:r w:rsidR="00133648">
        <w:rPr>
          <w:rFonts w:ascii="Times New Roman" w:eastAsia="Montserrat" w:hAnsi="Times New Roman" w:cs="Times New Roman"/>
        </w:rPr>
        <w:t xml:space="preserve"> but it is not the program of their interest, but they enter that program because of the labour market. What is deemed successful is if they have a job where they can support themselves so, would that be deemed successful?”</w:t>
      </w:r>
    </w:p>
    <w:p w14:paraId="5E632807" w14:textId="0E984C15" w:rsidR="00843B10" w:rsidRDefault="00843B10" w:rsidP="00843B10">
      <w:pPr>
        <w:spacing w:line="480" w:lineRule="auto"/>
        <w:rPr>
          <w:rFonts w:ascii="Times New Roman" w:eastAsia="Montserrat" w:hAnsi="Times New Roman" w:cs="Times New Roman"/>
        </w:rPr>
      </w:pPr>
      <w:r>
        <w:rPr>
          <w:rFonts w:ascii="Times New Roman" w:eastAsia="Montserrat" w:hAnsi="Times New Roman" w:cs="Times New Roman"/>
        </w:rPr>
        <w:tab/>
        <w:t>Rothman:</w:t>
      </w:r>
      <w:r w:rsidR="00133648">
        <w:rPr>
          <w:rFonts w:ascii="Times New Roman" w:eastAsia="Montserrat" w:hAnsi="Times New Roman" w:cs="Times New Roman"/>
        </w:rPr>
        <w:t xml:space="preserve"> “What is your suggestion? How should we conceptualize that?”</w:t>
      </w:r>
    </w:p>
    <w:p w14:paraId="36C6B8CD" w14:textId="45E4A282" w:rsidR="00843B10" w:rsidRDefault="00843B10" w:rsidP="00843B10">
      <w:pPr>
        <w:spacing w:line="480" w:lineRule="auto"/>
        <w:rPr>
          <w:rFonts w:ascii="Times New Roman" w:eastAsia="Montserrat" w:hAnsi="Times New Roman" w:cs="Times New Roman"/>
        </w:rPr>
      </w:pPr>
      <w:r>
        <w:rPr>
          <w:rFonts w:ascii="Times New Roman" w:eastAsia="Montserrat" w:hAnsi="Times New Roman" w:cs="Times New Roman"/>
        </w:rPr>
        <w:tab/>
        <w:t>Le:</w:t>
      </w:r>
      <w:r w:rsidR="00133648">
        <w:rPr>
          <w:rFonts w:ascii="Times New Roman" w:eastAsia="Montserrat" w:hAnsi="Times New Roman" w:cs="Times New Roman"/>
        </w:rPr>
        <w:t xml:space="preserve"> “That is what I struggle with as well.”</w:t>
      </w:r>
    </w:p>
    <w:p w14:paraId="4236549B" w14:textId="188BD51D" w:rsidR="00133648" w:rsidRDefault="00843B10" w:rsidP="00133648">
      <w:pPr>
        <w:spacing w:line="480" w:lineRule="auto"/>
        <w:ind w:left="1440" w:hanging="720"/>
        <w:rPr>
          <w:rFonts w:ascii="Times New Roman" w:eastAsia="Montserrat" w:hAnsi="Times New Roman" w:cs="Times New Roman"/>
        </w:rPr>
      </w:pPr>
      <w:proofErr w:type="spellStart"/>
      <w:r>
        <w:rPr>
          <w:rFonts w:ascii="Times New Roman" w:eastAsia="Montserrat" w:hAnsi="Times New Roman" w:cs="Times New Roman"/>
        </w:rPr>
        <w:t>Ki</w:t>
      </w:r>
      <w:r w:rsidR="00366CF3">
        <w:rPr>
          <w:rFonts w:ascii="Times New Roman" w:eastAsia="Montserrat" w:hAnsi="Times New Roman" w:cs="Times New Roman"/>
        </w:rPr>
        <w:t>l</w:t>
      </w:r>
      <w:r>
        <w:rPr>
          <w:rFonts w:ascii="Times New Roman" w:eastAsia="Montserrat" w:hAnsi="Times New Roman" w:cs="Times New Roman"/>
        </w:rPr>
        <w:t>foil</w:t>
      </w:r>
      <w:proofErr w:type="spellEnd"/>
      <w:r>
        <w:rPr>
          <w:rFonts w:ascii="Times New Roman" w:eastAsia="Montserrat" w:hAnsi="Times New Roman" w:cs="Times New Roman"/>
        </w:rPr>
        <w:t>:</w:t>
      </w:r>
      <w:r w:rsidR="00E1459E">
        <w:rPr>
          <w:rFonts w:ascii="Times New Roman" w:eastAsia="Montserrat" w:hAnsi="Times New Roman" w:cs="Times New Roman"/>
        </w:rPr>
        <w:t xml:space="preserve"> </w:t>
      </w:r>
      <w:r>
        <w:rPr>
          <w:rFonts w:ascii="Times New Roman" w:eastAsia="Montserrat" w:hAnsi="Times New Roman" w:cs="Times New Roman"/>
        </w:rPr>
        <w:t>“</w:t>
      </w:r>
      <w:r w:rsidR="00133648">
        <w:rPr>
          <w:rFonts w:ascii="Times New Roman" w:eastAsia="Montserrat" w:hAnsi="Times New Roman" w:cs="Times New Roman"/>
        </w:rPr>
        <w:t>We recently did an international student survey and one of the things we learned from</w:t>
      </w:r>
    </w:p>
    <w:p w14:paraId="2431DD02" w14:textId="6FD7C4AB" w:rsidR="00843B10" w:rsidRDefault="00133648" w:rsidP="00E1459E">
      <w:pPr>
        <w:spacing w:line="480" w:lineRule="auto"/>
        <w:ind w:left="1077"/>
        <w:rPr>
          <w:rFonts w:ascii="Times New Roman" w:eastAsia="Montserrat" w:hAnsi="Times New Roman" w:cs="Times New Roman"/>
        </w:rPr>
      </w:pPr>
      <w:r>
        <w:rPr>
          <w:rFonts w:ascii="Times New Roman" w:eastAsia="Montserrat" w:hAnsi="Times New Roman" w:cs="Times New Roman"/>
        </w:rPr>
        <w:t xml:space="preserve">that was that over 60% of international students </w:t>
      </w:r>
      <w:r w:rsidR="00843B10">
        <w:rPr>
          <w:rFonts w:ascii="Times New Roman" w:eastAsia="Montserrat" w:hAnsi="Times New Roman" w:cs="Times New Roman"/>
        </w:rPr>
        <w:t>are hoping to get permanent residency.”</w:t>
      </w:r>
    </w:p>
    <w:p w14:paraId="531D012A" w14:textId="77777777" w:rsidR="00E1459E" w:rsidRDefault="00843B10" w:rsidP="00E1459E">
      <w:pPr>
        <w:spacing w:line="480" w:lineRule="auto"/>
        <w:ind w:left="1077" w:hanging="357"/>
        <w:rPr>
          <w:rFonts w:ascii="Times New Roman" w:eastAsia="Montserrat" w:hAnsi="Times New Roman" w:cs="Times New Roman"/>
        </w:rPr>
      </w:pPr>
      <w:r>
        <w:rPr>
          <w:rFonts w:ascii="Times New Roman" w:eastAsia="Montserrat" w:hAnsi="Times New Roman" w:cs="Times New Roman"/>
        </w:rPr>
        <w:t xml:space="preserve">Fernandez: “Looking at </w:t>
      </w:r>
      <w:r w:rsidR="00E1459E">
        <w:rPr>
          <w:rFonts w:ascii="Times New Roman" w:eastAsia="Montserrat" w:hAnsi="Times New Roman" w:cs="Times New Roman"/>
        </w:rPr>
        <w:t xml:space="preserve">satisfaction and persistence I am wondering </w:t>
      </w:r>
      <w:r>
        <w:rPr>
          <w:rFonts w:ascii="Times New Roman" w:eastAsia="Montserrat" w:hAnsi="Times New Roman" w:cs="Times New Roman"/>
        </w:rPr>
        <w:t>where</w:t>
      </w:r>
      <w:r w:rsidR="00E1459E">
        <w:rPr>
          <w:rFonts w:ascii="Times New Roman" w:eastAsia="Montserrat" w:hAnsi="Times New Roman" w:cs="Times New Roman"/>
        </w:rPr>
        <w:t xml:space="preserve"> student health and</w:t>
      </w:r>
      <w:r>
        <w:rPr>
          <w:rFonts w:ascii="Times New Roman" w:eastAsia="Montserrat" w:hAnsi="Times New Roman" w:cs="Times New Roman"/>
        </w:rPr>
        <w:t xml:space="preserve"> mental health </w:t>
      </w:r>
      <w:r w:rsidR="00E1459E">
        <w:rPr>
          <w:rFonts w:ascii="Times New Roman" w:eastAsia="Montserrat" w:hAnsi="Times New Roman" w:cs="Times New Roman"/>
        </w:rPr>
        <w:t>were reflected in this? I think a lot of research could make a compelling argument that mental and student health have a strong correlation with student success and any definition of success. It also is something that students struggle with quite openly. Grace</w:t>
      </w:r>
    </w:p>
    <w:p w14:paraId="067C7327" w14:textId="51ADE2E5" w:rsidR="000E7F91" w:rsidRDefault="00E1459E" w:rsidP="00E1459E">
      <w:pPr>
        <w:spacing w:line="480" w:lineRule="auto"/>
        <w:ind w:left="1077"/>
        <w:rPr>
          <w:rFonts w:ascii="Times New Roman" w:eastAsia="Montserrat" w:hAnsi="Times New Roman" w:cs="Times New Roman"/>
        </w:rPr>
      </w:pPr>
      <w:r>
        <w:rPr>
          <w:rFonts w:ascii="Times New Roman" w:eastAsia="Montserrat" w:hAnsi="Times New Roman" w:cs="Times New Roman"/>
        </w:rPr>
        <w:t>and I</w:t>
      </w:r>
      <w:r w:rsidR="000E7F91">
        <w:rPr>
          <w:rFonts w:ascii="Times New Roman" w:eastAsia="Montserrat" w:hAnsi="Times New Roman" w:cs="Times New Roman"/>
        </w:rPr>
        <w:t xml:space="preserve"> were doing </w:t>
      </w:r>
      <w:r>
        <w:rPr>
          <w:rFonts w:ascii="Times New Roman" w:eastAsia="Montserrat" w:hAnsi="Times New Roman" w:cs="Times New Roman"/>
        </w:rPr>
        <w:t xml:space="preserve">research for </w:t>
      </w:r>
      <w:r w:rsidR="000E7F91">
        <w:rPr>
          <w:rFonts w:ascii="Times New Roman" w:eastAsia="Montserrat" w:hAnsi="Times New Roman" w:cs="Times New Roman"/>
        </w:rPr>
        <w:t>a project</w:t>
      </w:r>
      <w:r>
        <w:rPr>
          <w:rFonts w:ascii="Times New Roman" w:eastAsia="Montserrat" w:hAnsi="Times New Roman" w:cs="Times New Roman"/>
        </w:rPr>
        <w:t xml:space="preserve"> recently</w:t>
      </w:r>
      <w:r w:rsidR="000E7F91">
        <w:rPr>
          <w:rFonts w:ascii="Times New Roman" w:eastAsia="Montserrat" w:hAnsi="Times New Roman" w:cs="Times New Roman"/>
        </w:rPr>
        <w:t xml:space="preserve"> </w:t>
      </w:r>
      <w:r>
        <w:rPr>
          <w:rFonts w:ascii="Times New Roman" w:eastAsia="Montserrat" w:hAnsi="Times New Roman" w:cs="Times New Roman"/>
        </w:rPr>
        <w:t xml:space="preserve">and we found a nationwide study </w:t>
      </w:r>
      <w:r w:rsidR="000E7F91">
        <w:rPr>
          <w:rFonts w:ascii="Times New Roman" w:eastAsia="Montserrat" w:hAnsi="Times New Roman" w:cs="Times New Roman"/>
        </w:rPr>
        <w:t xml:space="preserve">which consisted </w:t>
      </w:r>
      <w:r>
        <w:rPr>
          <w:rFonts w:ascii="Times New Roman" w:eastAsia="Montserrat" w:hAnsi="Times New Roman" w:cs="Times New Roman"/>
        </w:rPr>
        <w:t xml:space="preserve">of </w:t>
      </w:r>
      <w:r w:rsidR="000E7F91">
        <w:rPr>
          <w:rFonts w:ascii="Times New Roman" w:eastAsia="Montserrat" w:hAnsi="Times New Roman" w:cs="Times New Roman"/>
        </w:rPr>
        <w:t xml:space="preserve">over 34 </w:t>
      </w:r>
      <w:r>
        <w:rPr>
          <w:rFonts w:ascii="Times New Roman" w:eastAsia="Montserrat" w:hAnsi="Times New Roman" w:cs="Times New Roman"/>
        </w:rPr>
        <w:t>institutions</w:t>
      </w:r>
      <w:r w:rsidR="000E7F91">
        <w:rPr>
          <w:rFonts w:ascii="Times New Roman" w:eastAsia="Montserrat" w:hAnsi="Times New Roman" w:cs="Times New Roman"/>
        </w:rPr>
        <w:t xml:space="preserve"> in Canada which is over half</w:t>
      </w:r>
      <w:r>
        <w:rPr>
          <w:rFonts w:ascii="Times New Roman" w:eastAsia="Montserrat" w:hAnsi="Times New Roman" w:cs="Times New Roman"/>
        </w:rPr>
        <w:t xml:space="preserve"> </w:t>
      </w:r>
      <w:r w:rsidR="000E7F91">
        <w:rPr>
          <w:rFonts w:ascii="Times New Roman" w:eastAsia="Montserrat" w:hAnsi="Times New Roman" w:cs="Times New Roman"/>
        </w:rPr>
        <w:t>and only 3% of students were deemed healthy</w:t>
      </w:r>
      <w:r>
        <w:rPr>
          <w:rFonts w:ascii="Times New Roman" w:eastAsia="Montserrat" w:hAnsi="Times New Roman" w:cs="Times New Roman"/>
        </w:rPr>
        <w:t xml:space="preserve"> under national </w:t>
      </w:r>
      <w:r w:rsidR="00AC6F17">
        <w:rPr>
          <w:rFonts w:ascii="Times New Roman" w:eastAsia="Montserrat" w:hAnsi="Times New Roman" w:cs="Times New Roman"/>
        </w:rPr>
        <w:t>guidelines. I</w:t>
      </w:r>
      <w:r>
        <w:rPr>
          <w:rFonts w:ascii="Times New Roman" w:eastAsia="Montserrat" w:hAnsi="Times New Roman" w:cs="Times New Roman"/>
        </w:rPr>
        <w:t xml:space="preserve"> was just wondering where mental and student healthy fit in and why they are not explicitly stated?</w:t>
      </w:r>
      <w:r w:rsidR="000E7F91">
        <w:rPr>
          <w:rFonts w:ascii="Times New Roman" w:eastAsia="Montserrat" w:hAnsi="Times New Roman" w:cs="Times New Roman"/>
        </w:rPr>
        <w:t>”</w:t>
      </w:r>
    </w:p>
    <w:p w14:paraId="5CB11C9B" w14:textId="0DD52F89" w:rsidR="000E7F91" w:rsidRDefault="000E7F91" w:rsidP="00843B10">
      <w:pPr>
        <w:spacing w:line="480" w:lineRule="auto"/>
        <w:rPr>
          <w:rFonts w:ascii="Times New Roman" w:eastAsia="Montserrat" w:hAnsi="Times New Roman" w:cs="Times New Roman"/>
        </w:rPr>
      </w:pPr>
      <w:r>
        <w:rPr>
          <w:rFonts w:ascii="Times New Roman" w:eastAsia="Montserrat" w:hAnsi="Times New Roman" w:cs="Times New Roman"/>
        </w:rPr>
        <w:tab/>
        <w:t xml:space="preserve">Rothman: “Where should it </w:t>
      </w:r>
      <w:r w:rsidR="00E1459E">
        <w:rPr>
          <w:rFonts w:ascii="Times New Roman" w:eastAsia="Montserrat" w:hAnsi="Times New Roman" w:cs="Times New Roman"/>
        </w:rPr>
        <w:t>be</w:t>
      </w:r>
      <w:r>
        <w:rPr>
          <w:rFonts w:ascii="Times New Roman" w:eastAsia="Montserrat" w:hAnsi="Times New Roman" w:cs="Times New Roman"/>
        </w:rPr>
        <w:t>?”</w:t>
      </w:r>
    </w:p>
    <w:p w14:paraId="7A7729CC" w14:textId="02CEF00E" w:rsidR="000E7F91" w:rsidRDefault="000E7F91" w:rsidP="00F07A30">
      <w:pPr>
        <w:spacing w:line="480" w:lineRule="auto"/>
        <w:ind w:left="1077" w:hanging="357"/>
        <w:rPr>
          <w:rFonts w:ascii="Times New Roman" w:eastAsia="Montserrat" w:hAnsi="Times New Roman" w:cs="Times New Roman"/>
        </w:rPr>
      </w:pPr>
      <w:r>
        <w:rPr>
          <w:rFonts w:ascii="Times New Roman" w:eastAsia="Montserrat" w:hAnsi="Times New Roman" w:cs="Times New Roman"/>
        </w:rPr>
        <w:t>Fernandez:</w:t>
      </w:r>
      <w:r w:rsidR="00E1459E">
        <w:rPr>
          <w:rFonts w:ascii="Times New Roman" w:eastAsia="Montserrat" w:hAnsi="Times New Roman" w:cs="Times New Roman"/>
        </w:rPr>
        <w:t xml:space="preserve"> “I feel like it could fall into persistence and I do not know if would fit in well with any of the sub</w:t>
      </w:r>
      <w:r w:rsidR="00F07A30">
        <w:rPr>
          <w:rFonts w:ascii="Times New Roman" w:eastAsia="Montserrat" w:hAnsi="Times New Roman" w:cs="Times New Roman"/>
        </w:rPr>
        <w:t>categories. The inclusion of financial aid and financial wellness and not student health also strikes me. Looking at satisfaction again, I think a student that is doing well mentally and physically is probably satisfied because again there is a lot of studies done that show correlation between student health and success.”</w:t>
      </w:r>
    </w:p>
    <w:p w14:paraId="57DC088D" w14:textId="78E62EF4" w:rsidR="00F07A30" w:rsidRDefault="00F07A30" w:rsidP="00F07A30">
      <w:pPr>
        <w:spacing w:line="480" w:lineRule="auto"/>
        <w:ind w:left="1077" w:hanging="357"/>
        <w:rPr>
          <w:rFonts w:ascii="Times New Roman" w:eastAsia="Montserrat" w:hAnsi="Times New Roman" w:cs="Times New Roman"/>
        </w:rPr>
      </w:pPr>
      <w:r>
        <w:rPr>
          <w:rFonts w:ascii="Times New Roman" w:eastAsia="Montserrat" w:hAnsi="Times New Roman" w:cs="Times New Roman"/>
        </w:rPr>
        <w:t>Rothman: “Are you suggesting that persistence is a category we should continue with?”</w:t>
      </w:r>
    </w:p>
    <w:p w14:paraId="1C456A21" w14:textId="49BCDEEE" w:rsidR="00F07A30" w:rsidRDefault="00F07A30" w:rsidP="00F07A30">
      <w:pPr>
        <w:spacing w:line="480" w:lineRule="auto"/>
        <w:ind w:left="1077" w:hanging="357"/>
        <w:rPr>
          <w:rFonts w:ascii="Times New Roman" w:eastAsia="Montserrat" w:hAnsi="Times New Roman" w:cs="Times New Roman"/>
        </w:rPr>
      </w:pPr>
      <w:r>
        <w:rPr>
          <w:rFonts w:ascii="Times New Roman" w:eastAsia="Montserrat" w:hAnsi="Times New Roman" w:cs="Times New Roman"/>
        </w:rPr>
        <w:lastRenderedPageBreak/>
        <w:t>Fernandez: “No, I have done a lot of reading on persistence and grit and I think that it is very important and indicative of a successful student and graduate. Looking at what Emily said it came across as more as the University is just looking for students to get by, which I know is not the case.”</w:t>
      </w:r>
    </w:p>
    <w:p w14:paraId="47F2B776" w14:textId="6FB53B7D" w:rsidR="00F07A30" w:rsidRDefault="00F07A30" w:rsidP="00F07A30">
      <w:pPr>
        <w:spacing w:line="480" w:lineRule="auto"/>
        <w:ind w:left="1077" w:hanging="357"/>
        <w:rPr>
          <w:rFonts w:ascii="Times New Roman" w:eastAsia="Montserrat" w:hAnsi="Times New Roman" w:cs="Times New Roman"/>
        </w:rPr>
      </w:pPr>
      <w:r>
        <w:rPr>
          <w:rFonts w:ascii="Times New Roman" w:eastAsia="Montserrat" w:hAnsi="Times New Roman" w:cs="Times New Roman"/>
        </w:rPr>
        <w:t>Rothman: “So better articulation?”</w:t>
      </w:r>
    </w:p>
    <w:p w14:paraId="7376EC84" w14:textId="0500BB02" w:rsidR="008D2A58" w:rsidRDefault="00F07A30" w:rsidP="008D2A58">
      <w:pPr>
        <w:spacing w:line="480" w:lineRule="auto"/>
        <w:ind w:left="1077" w:hanging="357"/>
        <w:rPr>
          <w:rFonts w:ascii="Times New Roman" w:eastAsia="Montserrat" w:hAnsi="Times New Roman" w:cs="Times New Roman"/>
        </w:rPr>
      </w:pPr>
      <w:r>
        <w:rPr>
          <w:rFonts w:ascii="Times New Roman" w:eastAsia="Montserrat" w:hAnsi="Times New Roman" w:cs="Times New Roman"/>
        </w:rPr>
        <w:t>Fernandez: “Yes</w:t>
      </w:r>
      <w:r w:rsidR="008D2A58">
        <w:rPr>
          <w:rFonts w:ascii="Times New Roman" w:eastAsia="Montserrat" w:hAnsi="Times New Roman" w:cs="Times New Roman"/>
        </w:rPr>
        <w:t xml:space="preserve"> and what persistence means and drawing reference to grit. You could draw those very well to a student succeeding and not just getting by, it just is not there right now.”</w:t>
      </w:r>
    </w:p>
    <w:p w14:paraId="1B99161E" w14:textId="4F0CCA6C" w:rsidR="008D2A58" w:rsidRDefault="000E7F91" w:rsidP="00E932FC">
      <w:pPr>
        <w:spacing w:line="480" w:lineRule="auto"/>
        <w:ind w:left="1077" w:hanging="357"/>
        <w:rPr>
          <w:rFonts w:ascii="Times New Roman" w:eastAsia="Montserrat" w:hAnsi="Times New Roman" w:cs="Times New Roman"/>
        </w:rPr>
      </w:pPr>
      <w:r>
        <w:rPr>
          <w:rFonts w:ascii="Times New Roman" w:eastAsia="Montserrat" w:hAnsi="Times New Roman" w:cs="Times New Roman"/>
        </w:rPr>
        <w:t>Balcom: “</w:t>
      </w:r>
      <w:r w:rsidR="008D2A58">
        <w:rPr>
          <w:rFonts w:ascii="Times New Roman" w:eastAsia="Montserrat" w:hAnsi="Times New Roman" w:cs="Times New Roman"/>
        </w:rPr>
        <w:t xml:space="preserve">I agree with what Craig is saying. The difference in </w:t>
      </w:r>
      <w:r w:rsidR="009E6029">
        <w:rPr>
          <w:rFonts w:ascii="Times New Roman" w:eastAsia="Montserrat" w:hAnsi="Times New Roman" w:cs="Times New Roman"/>
        </w:rPr>
        <w:t xml:space="preserve">the </w:t>
      </w:r>
      <w:r w:rsidR="008D2A58">
        <w:rPr>
          <w:rFonts w:ascii="Times New Roman" w:eastAsia="Montserrat" w:hAnsi="Times New Roman" w:cs="Times New Roman"/>
        </w:rPr>
        <w:t>language</w:t>
      </w:r>
      <w:r w:rsidR="009E6029">
        <w:rPr>
          <w:rFonts w:ascii="Times New Roman" w:eastAsia="Montserrat" w:hAnsi="Times New Roman" w:cs="Times New Roman"/>
        </w:rPr>
        <w:t xml:space="preserve"> of</w:t>
      </w:r>
      <w:r w:rsidR="00E932FC">
        <w:rPr>
          <w:rFonts w:ascii="Times New Roman" w:eastAsia="Montserrat" w:hAnsi="Times New Roman" w:cs="Times New Roman"/>
        </w:rPr>
        <w:t xml:space="preserve"> barely surviving versus thriving in an environment is key and particularly for this definition. We should be promoting wellbeing and the holistic sense of the word and there are many components of wellbeing that it could perhaps merit its own point within the definition. Another point I wanted to bring up is the idea of providing a space for students to explore various passions. I think the fact that you get to test out taking courses in various faculties if one chooses, is a unique aspect of university and I believe UNB does a great job of providing students a space to do just that.”</w:t>
      </w:r>
    </w:p>
    <w:p w14:paraId="27729681" w14:textId="687444BF" w:rsidR="000E7F91" w:rsidRDefault="000E7F91" w:rsidP="00631305">
      <w:pPr>
        <w:spacing w:line="480" w:lineRule="auto"/>
        <w:ind w:left="1077" w:hanging="357"/>
        <w:rPr>
          <w:rFonts w:ascii="Times New Roman" w:eastAsia="Montserrat" w:hAnsi="Times New Roman" w:cs="Times New Roman"/>
        </w:rPr>
      </w:pPr>
      <w:r>
        <w:rPr>
          <w:rFonts w:ascii="Times New Roman" w:eastAsia="Montserrat" w:hAnsi="Times New Roman" w:cs="Times New Roman"/>
        </w:rPr>
        <w:t>Du:</w:t>
      </w:r>
      <w:r>
        <w:rPr>
          <w:rFonts w:ascii="Times New Roman" w:eastAsia="Montserrat" w:hAnsi="Times New Roman" w:cs="Times New Roman"/>
        </w:rPr>
        <w:tab/>
        <w:t xml:space="preserve">“I agree with what Ali said. I have a </w:t>
      </w:r>
      <w:r w:rsidR="00E932FC">
        <w:rPr>
          <w:rFonts w:ascii="Times New Roman" w:eastAsia="Montserrat" w:hAnsi="Times New Roman" w:cs="Times New Roman"/>
        </w:rPr>
        <w:t>recommendation</w:t>
      </w:r>
      <w:r>
        <w:rPr>
          <w:rFonts w:ascii="Times New Roman" w:eastAsia="Montserrat" w:hAnsi="Times New Roman" w:cs="Times New Roman"/>
        </w:rPr>
        <w:t xml:space="preserve"> and it comes with a preamble. I think the </w:t>
      </w:r>
      <w:r w:rsidR="00E932FC">
        <w:rPr>
          <w:rFonts w:ascii="Times New Roman" w:eastAsia="Montserrat" w:hAnsi="Times New Roman" w:cs="Times New Roman"/>
        </w:rPr>
        <w:t>University</w:t>
      </w:r>
      <w:r>
        <w:rPr>
          <w:rFonts w:ascii="Times New Roman" w:eastAsia="Montserrat" w:hAnsi="Times New Roman" w:cs="Times New Roman"/>
        </w:rPr>
        <w:t xml:space="preserve"> is going through</w:t>
      </w:r>
      <w:r w:rsidR="00E932FC">
        <w:rPr>
          <w:rFonts w:ascii="Times New Roman" w:eastAsia="Montserrat" w:hAnsi="Times New Roman" w:cs="Times New Roman"/>
        </w:rPr>
        <w:t xml:space="preserve"> or soon to go through</w:t>
      </w:r>
      <w:r>
        <w:rPr>
          <w:rFonts w:ascii="Times New Roman" w:eastAsia="Montserrat" w:hAnsi="Times New Roman" w:cs="Times New Roman"/>
        </w:rPr>
        <w:t xml:space="preserve"> a big change. </w:t>
      </w:r>
      <w:r w:rsidR="00E932FC">
        <w:rPr>
          <w:rFonts w:ascii="Times New Roman" w:eastAsia="Montserrat" w:hAnsi="Times New Roman" w:cs="Times New Roman"/>
        </w:rPr>
        <w:t>I think that is the case because</w:t>
      </w:r>
      <w:r w:rsidR="001616E2">
        <w:rPr>
          <w:rFonts w:ascii="Times New Roman" w:eastAsia="Montserrat" w:hAnsi="Times New Roman" w:cs="Times New Roman"/>
        </w:rPr>
        <w:t>,</w:t>
      </w:r>
      <w:r w:rsidR="00E932FC">
        <w:rPr>
          <w:rFonts w:ascii="Times New Roman" w:eastAsia="Montserrat" w:hAnsi="Times New Roman" w:cs="Times New Roman"/>
        </w:rPr>
        <w:t xml:space="preserve"> f</w:t>
      </w:r>
      <w:r>
        <w:rPr>
          <w:rFonts w:ascii="Times New Roman" w:eastAsia="Montserrat" w:hAnsi="Times New Roman" w:cs="Times New Roman"/>
        </w:rPr>
        <w:t xml:space="preserve">or example, we are looking for a new president </w:t>
      </w:r>
      <w:r w:rsidR="00E932FC">
        <w:rPr>
          <w:rFonts w:ascii="Times New Roman" w:eastAsia="Montserrat" w:hAnsi="Times New Roman" w:cs="Times New Roman"/>
        </w:rPr>
        <w:t xml:space="preserve">who will set a vision for the University for the next however many years. The University is also undergoing strategic planning for the next several years. When you mentioned that student success is not defined at different </w:t>
      </w:r>
      <w:r w:rsidR="00631305">
        <w:rPr>
          <w:rFonts w:ascii="Times New Roman" w:eastAsia="Montserrat" w:hAnsi="Times New Roman" w:cs="Times New Roman"/>
        </w:rPr>
        <w:t>universities,</w:t>
      </w:r>
      <w:r w:rsidR="00E932FC">
        <w:rPr>
          <w:rFonts w:ascii="Times New Roman" w:eastAsia="Montserrat" w:hAnsi="Times New Roman" w:cs="Times New Roman"/>
        </w:rPr>
        <w:t xml:space="preserve"> I think we can take advantage of that and define it in a way that makes sense for UNB. What</w:t>
      </w:r>
      <w:r>
        <w:rPr>
          <w:rFonts w:ascii="Times New Roman" w:eastAsia="Montserrat" w:hAnsi="Times New Roman" w:cs="Times New Roman"/>
        </w:rPr>
        <w:t xml:space="preserve"> Duc</w:t>
      </w:r>
      <w:r w:rsidR="00E932FC">
        <w:rPr>
          <w:rFonts w:ascii="Times New Roman" w:eastAsia="Montserrat" w:hAnsi="Times New Roman" w:cs="Times New Roman"/>
        </w:rPr>
        <w:t xml:space="preserve"> touched on earlier with </w:t>
      </w:r>
      <w:r>
        <w:rPr>
          <w:rFonts w:ascii="Times New Roman" w:eastAsia="Montserrat" w:hAnsi="Times New Roman" w:cs="Times New Roman"/>
        </w:rPr>
        <w:t>international students</w:t>
      </w:r>
      <w:r w:rsidR="00631305">
        <w:rPr>
          <w:rFonts w:ascii="Times New Roman" w:eastAsia="Montserrat" w:hAnsi="Times New Roman" w:cs="Times New Roman"/>
        </w:rPr>
        <w:t xml:space="preserve"> is </w:t>
      </w:r>
      <w:r w:rsidR="001616E2">
        <w:rPr>
          <w:rFonts w:ascii="Times New Roman" w:eastAsia="Montserrat" w:hAnsi="Times New Roman" w:cs="Times New Roman"/>
        </w:rPr>
        <w:t xml:space="preserve">a </w:t>
      </w:r>
      <w:r w:rsidR="00631305">
        <w:rPr>
          <w:rFonts w:ascii="Times New Roman" w:eastAsia="Montserrat" w:hAnsi="Times New Roman" w:cs="Times New Roman"/>
        </w:rPr>
        <w:t xml:space="preserve">great point. For example, UNB obviously struggles with </w:t>
      </w:r>
      <w:r>
        <w:rPr>
          <w:rFonts w:ascii="Times New Roman" w:eastAsia="Montserrat" w:hAnsi="Times New Roman" w:cs="Times New Roman"/>
        </w:rPr>
        <w:t>enrollment and not all universities do</w:t>
      </w:r>
      <w:r w:rsidR="00631305">
        <w:rPr>
          <w:rFonts w:ascii="Times New Roman" w:eastAsia="Montserrat" w:hAnsi="Times New Roman" w:cs="Times New Roman"/>
        </w:rPr>
        <w:t xml:space="preserve"> but, </w:t>
      </w:r>
      <w:r>
        <w:rPr>
          <w:rFonts w:ascii="Times New Roman" w:eastAsia="Montserrat" w:hAnsi="Times New Roman" w:cs="Times New Roman"/>
        </w:rPr>
        <w:t>here in Atlantic because demographics are declining.</w:t>
      </w:r>
      <w:r w:rsidR="00631305">
        <w:rPr>
          <w:rFonts w:ascii="Times New Roman" w:eastAsia="Montserrat" w:hAnsi="Times New Roman" w:cs="Times New Roman"/>
        </w:rPr>
        <w:t xml:space="preserve"> The strategy that the university will pursue is undoubtedly to attract more international students. If more international students do in fact come to UNB, and hopefully many do over the next several years, then we must </w:t>
      </w:r>
      <w:r w:rsidR="00631305">
        <w:rPr>
          <w:rFonts w:ascii="Times New Roman" w:eastAsia="Montserrat" w:hAnsi="Times New Roman" w:cs="Times New Roman"/>
        </w:rPr>
        <w:lastRenderedPageBreak/>
        <w:t>ensure that once they arrive on campus that we have all of the success metrics that are relevant to them. That goes for not only international students but, also on eventually the decision on what the University will want to be.</w:t>
      </w:r>
      <w:r>
        <w:rPr>
          <w:rFonts w:ascii="Times New Roman" w:eastAsia="Montserrat" w:hAnsi="Times New Roman" w:cs="Times New Roman"/>
        </w:rPr>
        <w:t>”</w:t>
      </w:r>
    </w:p>
    <w:p w14:paraId="687AF783" w14:textId="6BB35BE0" w:rsidR="000E7F91" w:rsidRDefault="000E7F91" w:rsidP="00631305">
      <w:pPr>
        <w:spacing w:line="480" w:lineRule="auto"/>
        <w:ind w:left="1077" w:hanging="357"/>
        <w:rPr>
          <w:rFonts w:ascii="Times New Roman" w:eastAsia="Montserrat" w:hAnsi="Times New Roman" w:cs="Times New Roman"/>
        </w:rPr>
      </w:pPr>
      <w:r>
        <w:rPr>
          <w:rFonts w:ascii="Times New Roman" w:eastAsia="Montserrat" w:hAnsi="Times New Roman" w:cs="Times New Roman"/>
        </w:rPr>
        <w:t>Qureshi:</w:t>
      </w:r>
      <w:r w:rsidR="00631305">
        <w:rPr>
          <w:rFonts w:ascii="Times New Roman" w:eastAsia="Montserrat" w:hAnsi="Times New Roman" w:cs="Times New Roman"/>
        </w:rPr>
        <w:t xml:space="preserve"> “My point was on the ‘attainment of education objectives’ and under that the ‘performance of post-graduate exams (MCAT, LSAT, GRE, </w:t>
      </w:r>
      <w:r w:rsidR="00E045D5">
        <w:rPr>
          <w:rFonts w:ascii="Times New Roman" w:eastAsia="Montserrat" w:hAnsi="Times New Roman" w:cs="Times New Roman"/>
        </w:rPr>
        <w:t>etc.</w:t>
      </w:r>
      <w:r w:rsidR="00631305">
        <w:rPr>
          <w:rFonts w:ascii="Times New Roman" w:eastAsia="Montserrat" w:hAnsi="Times New Roman" w:cs="Times New Roman"/>
        </w:rPr>
        <w:t>).’ What was the reason behind asking for such results? Because in regard to performance on post-graduate exams</w:t>
      </w:r>
      <w:r w:rsidR="00E045D5">
        <w:rPr>
          <w:rFonts w:ascii="Times New Roman" w:eastAsia="Montserrat" w:hAnsi="Times New Roman" w:cs="Times New Roman"/>
        </w:rPr>
        <w:t xml:space="preserve"> it does not measure student success. For example, if a student scores highly on the MCAT is does not necessarily mean they get into medical school.”</w:t>
      </w:r>
    </w:p>
    <w:p w14:paraId="3F0648CC" w14:textId="35D7329F" w:rsidR="000E7F91" w:rsidRDefault="000E7F91" w:rsidP="00631305">
      <w:pPr>
        <w:spacing w:line="480" w:lineRule="auto"/>
        <w:ind w:left="1077" w:hanging="357"/>
        <w:rPr>
          <w:rFonts w:ascii="Times New Roman" w:eastAsia="Montserrat" w:hAnsi="Times New Roman" w:cs="Times New Roman"/>
        </w:rPr>
      </w:pPr>
      <w:r>
        <w:rPr>
          <w:rFonts w:ascii="Times New Roman" w:eastAsia="Montserrat" w:hAnsi="Times New Roman" w:cs="Times New Roman"/>
        </w:rPr>
        <w:t>Rothman:</w:t>
      </w:r>
      <w:r w:rsidR="00E045D5">
        <w:rPr>
          <w:rFonts w:ascii="Times New Roman" w:eastAsia="Montserrat" w:hAnsi="Times New Roman" w:cs="Times New Roman"/>
        </w:rPr>
        <w:t xml:space="preserve"> “Part of the rationale for inclusion is recognizing that for some of our students that those programs are their end goal and so their performance on those exams are critical to their own success moving forward.”</w:t>
      </w:r>
    </w:p>
    <w:p w14:paraId="6778B69F" w14:textId="652BBC99" w:rsidR="000E7F91" w:rsidRDefault="000E7F91" w:rsidP="00631305">
      <w:pPr>
        <w:spacing w:line="480" w:lineRule="auto"/>
        <w:ind w:left="1077" w:hanging="357"/>
        <w:rPr>
          <w:rFonts w:ascii="Times New Roman" w:eastAsia="Montserrat" w:hAnsi="Times New Roman" w:cs="Times New Roman"/>
        </w:rPr>
      </w:pPr>
      <w:proofErr w:type="spellStart"/>
      <w:r>
        <w:rPr>
          <w:rFonts w:ascii="Times New Roman" w:eastAsia="Montserrat" w:hAnsi="Times New Roman" w:cs="Times New Roman"/>
        </w:rPr>
        <w:t>Ki</w:t>
      </w:r>
      <w:r w:rsidR="00366CF3">
        <w:rPr>
          <w:rFonts w:ascii="Times New Roman" w:eastAsia="Montserrat" w:hAnsi="Times New Roman" w:cs="Times New Roman"/>
        </w:rPr>
        <w:t>l</w:t>
      </w:r>
      <w:r>
        <w:rPr>
          <w:rFonts w:ascii="Times New Roman" w:eastAsia="Montserrat" w:hAnsi="Times New Roman" w:cs="Times New Roman"/>
        </w:rPr>
        <w:t>foil</w:t>
      </w:r>
      <w:proofErr w:type="spellEnd"/>
      <w:r>
        <w:rPr>
          <w:rFonts w:ascii="Times New Roman" w:eastAsia="Montserrat" w:hAnsi="Times New Roman" w:cs="Times New Roman"/>
        </w:rPr>
        <w:t xml:space="preserve">: </w:t>
      </w:r>
      <w:r w:rsidR="00E045D5">
        <w:rPr>
          <w:rFonts w:ascii="Times New Roman" w:eastAsia="Montserrat" w:hAnsi="Times New Roman" w:cs="Times New Roman"/>
        </w:rPr>
        <w:t>“We want to think of professional programs like Business, Nursing and Engineering and because of their accreditation they like to know going forward how many students that are scoring well on post-graduate exams.”</w:t>
      </w:r>
    </w:p>
    <w:p w14:paraId="45643B65" w14:textId="581DCC75" w:rsidR="000E7F91" w:rsidRDefault="000E7F91" w:rsidP="00631305">
      <w:pPr>
        <w:spacing w:line="480" w:lineRule="auto"/>
        <w:ind w:left="1077" w:hanging="357"/>
        <w:rPr>
          <w:rFonts w:ascii="Times New Roman" w:eastAsia="Montserrat" w:hAnsi="Times New Roman" w:cs="Times New Roman"/>
        </w:rPr>
      </w:pPr>
      <w:r>
        <w:rPr>
          <w:rFonts w:ascii="Times New Roman" w:eastAsia="Montserrat" w:hAnsi="Times New Roman" w:cs="Times New Roman"/>
        </w:rPr>
        <w:t>Rothman: “</w:t>
      </w:r>
      <w:r w:rsidR="00E045D5">
        <w:rPr>
          <w:rFonts w:ascii="Times New Roman" w:eastAsia="Montserrat" w:hAnsi="Times New Roman" w:cs="Times New Roman"/>
        </w:rPr>
        <w:t>For a lot of students those exams are a part of their personal success or academic success.”</w:t>
      </w:r>
    </w:p>
    <w:p w14:paraId="1D490897" w14:textId="43E8867C" w:rsidR="008E6D17" w:rsidRPr="00A46058" w:rsidRDefault="000E7F91" w:rsidP="00631305">
      <w:pPr>
        <w:spacing w:line="480" w:lineRule="auto"/>
        <w:ind w:left="1077" w:hanging="357"/>
        <w:rPr>
          <w:rFonts w:ascii="Times New Roman" w:eastAsia="Montserrat" w:hAnsi="Times New Roman" w:cs="Times New Roman"/>
        </w:rPr>
      </w:pPr>
      <w:proofErr w:type="spellStart"/>
      <w:r>
        <w:rPr>
          <w:rFonts w:ascii="Times New Roman" w:eastAsia="Montserrat" w:hAnsi="Times New Roman" w:cs="Times New Roman"/>
        </w:rPr>
        <w:t>Ki</w:t>
      </w:r>
      <w:r w:rsidR="00366CF3">
        <w:rPr>
          <w:rFonts w:ascii="Times New Roman" w:eastAsia="Montserrat" w:hAnsi="Times New Roman" w:cs="Times New Roman"/>
        </w:rPr>
        <w:t>l</w:t>
      </w:r>
      <w:r>
        <w:rPr>
          <w:rFonts w:ascii="Times New Roman" w:eastAsia="Montserrat" w:hAnsi="Times New Roman" w:cs="Times New Roman"/>
        </w:rPr>
        <w:t>foil</w:t>
      </w:r>
      <w:proofErr w:type="spellEnd"/>
      <w:r>
        <w:rPr>
          <w:rFonts w:ascii="Times New Roman" w:eastAsia="Montserrat" w:hAnsi="Times New Roman" w:cs="Times New Roman"/>
        </w:rPr>
        <w:t>:</w:t>
      </w:r>
      <w:r w:rsidR="00E045D5">
        <w:rPr>
          <w:rFonts w:ascii="Times New Roman" w:eastAsia="Montserrat" w:hAnsi="Times New Roman" w:cs="Times New Roman"/>
        </w:rPr>
        <w:t xml:space="preserve"> “For example, and Nurses are well aware of this, undergraduate Nurses graduate with a BN and do not get an RN until they write a test. We have been having a discussing with the Nursing faculty about if maybe that RN test needs to be considered as part of the consideration because right now it is based</w:t>
      </w:r>
      <w:r w:rsidR="001616E2">
        <w:rPr>
          <w:rFonts w:ascii="Times New Roman" w:eastAsia="Montserrat" w:hAnsi="Times New Roman" w:cs="Times New Roman"/>
        </w:rPr>
        <w:t xml:space="preserve"> on</w:t>
      </w:r>
      <w:r w:rsidR="00E045D5">
        <w:rPr>
          <w:rFonts w:ascii="Times New Roman" w:eastAsia="Montserrat" w:hAnsi="Times New Roman" w:cs="Times New Roman"/>
        </w:rPr>
        <w:t xml:space="preserve"> BN.”</w:t>
      </w:r>
    </w:p>
    <w:p w14:paraId="270EFFED" w14:textId="057D01D7" w:rsidR="00A46058" w:rsidRPr="00A46058" w:rsidRDefault="00A46058" w:rsidP="00A46058">
      <w:pPr>
        <w:spacing w:line="480" w:lineRule="auto"/>
        <w:rPr>
          <w:rFonts w:ascii="Times New Roman" w:eastAsia="Montserrat" w:hAnsi="Times New Roman" w:cs="Times New Roman"/>
        </w:rPr>
      </w:pPr>
      <w:r>
        <w:rPr>
          <w:rFonts w:ascii="Times New Roman" w:eastAsia="Montserrat" w:hAnsi="Times New Roman" w:cs="Times New Roman"/>
        </w:rPr>
        <w:tab/>
      </w:r>
    </w:p>
    <w:p w14:paraId="5AB1312A" w14:textId="31A9EA78" w:rsidR="00C959BA" w:rsidRDefault="00C959BA" w:rsidP="006C6765">
      <w:pPr>
        <w:pStyle w:val="ListParagraph"/>
        <w:numPr>
          <w:ilvl w:val="1"/>
          <w:numId w:val="1"/>
        </w:numPr>
        <w:spacing w:line="480" w:lineRule="auto"/>
        <w:ind w:left="1701" w:hanging="621"/>
        <w:rPr>
          <w:rFonts w:ascii="Times New Roman" w:eastAsia="Montserrat" w:hAnsi="Times New Roman" w:cs="Times New Roman"/>
          <w:b/>
        </w:rPr>
      </w:pPr>
      <w:r w:rsidRPr="006C6765">
        <w:rPr>
          <w:rFonts w:ascii="Times New Roman" w:eastAsia="Montserrat" w:hAnsi="Times New Roman" w:cs="Times New Roman"/>
          <w:b/>
        </w:rPr>
        <w:t>Richard Du: Update from the Policy Committee</w:t>
      </w:r>
    </w:p>
    <w:p w14:paraId="7F4A47F4" w14:textId="48F6372A" w:rsidR="00E104D0" w:rsidRDefault="00E104D0" w:rsidP="00E104D0">
      <w:pPr>
        <w:spacing w:line="480" w:lineRule="auto"/>
        <w:ind w:left="720" w:firstLine="720"/>
        <w:rPr>
          <w:rFonts w:ascii="Times New Roman" w:eastAsia="Montserrat" w:hAnsi="Times New Roman" w:cs="Times New Roman"/>
          <w:i/>
        </w:rPr>
      </w:pPr>
      <w:r w:rsidRPr="00E104D0">
        <w:rPr>
          <w:rFonts w:ascii="Times New Roman" w:eastAsia="Montserrat" w:hAnsi="Times New Roman" w:cs="Times New Roman"/>
          <w:i/>
        </w:rPr>
        <w:t>President Richard Du updates the council on the work performed by the Policy Committee by stating “</w:t>
      </w:r>
      <w:r w:rsidR="000E7F91">
        <w:rPr>
          <w:rFonts w:ascii="Times New Roman" w:eastAsia="Montserrat" w:hAnsi="Times New Roman" w:cs="Times New Roman"/>
          <w:i/>
        </w:rPr>
        <w:t xml:space="preserve">that the Policy Committee met on Tuesday. The Policy Committee is looking at the </w:t>
      </w:r>
      <w:r w:rsidR="002310BD">
        <w:rPr>
          <w:rFonts w:ascii="Times New Roman" w:eastAsia="Montserrat" w:hAnsi="Times New Roman" w:cs="Times New Roman"/>
          <w:i/>
        </w:rPr>
        <w:t xml:space="preserve">committee </w:t>
      </w:r>
      <w:r w:rsidR="000E7F91">
        <w:rPr>
          <w:rFonts w:ascii="Times New Roman" w:eastAsia="Montserrat" w:hAnsi="Times New Roman" w:cs="Times New Roman"/>
          <w:i/>
        </w:rPr>
        <w:t xml:space="preserve">policy and we will have something to present </w:t>
      </w:r>
      <w:r w:rsidR="003F7DCD">
        <w:rPr>
          <w:rFonts w:ascii="Times New Roman" w:eastAsia="Montserrat" w:hAnsi="Times New Roman" w:cs="Times New Roman"/>
          <w:i/>
        </w:rPr>
        <w:t xml:space="preserve">next meeting. We are just fixing a </w:t>
      </w:r>
      <w:r w:rsidR="00521C18">
        <w:rPr>
          <w:rFonts w:ascii="Times New Roman" w:eastAsia="Montserrat" w:hAnsi="Times New Roman" w:cs="Times New Roman"/>
          <w:i/>
        </w:rPr>
        <w:t>lot of</w:t>
      </w:r>
      <w:r w:rsidR="003F7DCD">
        <w:rPr>
          <w:rFonts w:ascii="Times New Roman" w:eastAsia="Montserrat" w:hAnsi="Times New Roman" w:cs="Times New Roman"/>
          <w:i/>
        </w:rPr>
        <w:t xml:space="preserve"> holes</w:t>
      </w:r>
      <w:r w:rsidR="002310BD">
        <w:rPr>
          <w:rFonts w:ascii="Times New Roman" w:eastAsia="Montserrat" w:hAnsi="Times New Roman" w:cs="Times New Roman"/>
          <w:i/>
        </w:rPr>
        <w:t xml:space="preserve"> and inconsistencies.</w:t>
      </w:r>
      <w:r w:rsidR="003F7DCD">
        <w:rPr>
          <w:rFonts w:ascii="Times New Roman" w:eastAsia="Montserrat" w:hAnsi="Times New Roman" w:cs="Times New Roman"/>
          <w:i/>
        </w:rPr>
        <w:t>”</w:t>
      </w:r>
    </w:p>
    <w:p w14:paraId="5AB8092C" w14:textId="52ECA870" w:rsidR="005E29CC" w:rsidRDefault="00175D43" w:rsidP="006C6765">
      <w:pPr>
        <w:pStyle w:val="ListParagraph"/>
        <w:numPr>
          <w:ilvl w:val="1"/>
          <w:numId w:val="1"/>
        </w:numPr>
        <w:spacing w:line="480" w:lineRule="auto"/>
        <w:ind w:left="1701" w:hanging="621"/>
        <w:rPr>
          <w:rFonts w:ascii="Times New Roman" w:eastAsia="Montserrat" w:hAnsi="Times New Roman" w:cs="Times New Roman"/>
          <w:b/>
        </w:rPr>
      </w:pPr>
      <w:r w:rsidRPr="006C6765">
        <w:rPr>
          <w:rFonts w:ascii="Times New Roman" w:eastAsia="Montserrat" w:hAnsi="Times New Roman" w:cs="Times New Roman"/>
          <w:b/>
        </w:rPr>
        <w:lastRenderedPageBreak/>
        <w:t xml:space="preserve">Emily Meagher: </w:t>
      </w:r>
      <w:r w:rsidR="005E29CC" w:rsidRPr="006C6765">
        <w:rPr>
          <w:rFonts w:ascii="Times New Roman" w:eastAsia="Montserrat" w:hAnsi="Times New Roman" w:cs="Times New Roman"/>
          <w:b/>
        </w:rPr>
        <w:t>Club Ratification</w:t>
      </w:r>
    </w:p>
    <w:p w14:paraId="5C06C460" w14:textId="0AA8821A" w:rsidR="00E104D0" w:rsidRPr="00E104D0" w:rsidRDefault="00E104D0" w:rsidP="00E104D0">
      <w:pPr>
        <w:spacing w:line="480" w:lineRule="auto"/>
        <w:ind w:left="720" w:firstLine="720"/>
        <w:rPr>
          <w:rFonts w:ascii="Times New Roman" w:eastAsia="Montserrat" w:hAnsi="Times New Roman" w:cs="Times New Roman"/>
          <w:b/>
        </w:rPr>
      </w:pPr>
      <w:r w:rsidRPr="00E104D0">
        <w:rPr>
          <w:rFonts w:ascii="Times New Roman" w:eastAsia="Montserrat" w:hAnsi="Times New Roman" w:cs="Times New Roman"/>
          <w:i/>
        </w:rPr>
        <w:t>VP Finance &amp; Operations, Emily Meagher, introduces each club and gives a brief description of their intentions.</w:t>
      </w:r>
    </w:p>
    <w:p w14:paraId="6144D2EB" w14:textId="03082E28" w:rsidR="00883C22" w:rsidRDefault="00C959BA" w:rsidP="006C6765">
      <w:pPr>
        <w:pStyle w:val="ListParagraph"/>
        <w:numPr>
          <w:ilvl w:val="2"/>
          <w:numId w:val="1"/>
        </w:numPr>
        <w:spacing w:line="480" w:lineRule="auto"/>
        <w:rPr>
          <w:rFonts w:ascii="Times New Roman" w:eastAsia="Montserrat" w:hAnsi="Times New Roman" w:cs="Times New Roman"/>
          <w:b/>
        </w:rPr>
      </w:pPr>
      <w:r w:rsidRPr="006C6765">
        <w:rPr>
          <w:rFonts w:ascii="Times New Roman" w:eastAsia="Montserrat" w:hAnsi="Times New Roman" w:cs="Times New Roman"/>
          <w:b/>
        </w:rPr>
        <w:t>UNB Chess Club</w:t>
      </w:r>
    </w:p>
    <w:p w14:paraId="6BDF72F2" w14:textId="21CF897E" w:rsidR="00E104D0" w:rsidRPr="003F7DCD" w:rsidRDefault="00E104D0" w:rsidP="003F7DCD">
      <w:pPr>
        <w:spacing w:line="480" w:lineRule="auto"/>
        <w:ind w:left="1440" w:firstLine="720"/>
        <w:rPr>
          <w:rFonts w:ascii="Times New Roman" w:eastAsia="Montserrat" w:hAnsi="Times New Roman" w:cs="Times New Roman"/>
          <w:i/>
        </w:rPr>
      </w:pPr>
      <w:r w:rsidRPr="003F7DCD">
        <w:rPr>
          <w:rFonts w:ascii="Times New Roman" w:eastAsia="Montserrat" w:hAnsi="Times New Roman" w:cs="Times New Roman"/>
          <w:i/>
        </w:rPr>
        <w:t>Meagher introduces the UNB Chess Club by stating</w:t>
      </w:r>
      <w:r w:rsidR="003F7DCD" w:rsidRPr="003F7DCD">
        <w:rPr>
          <w:rFonts w:ascii="Times New Roman" w:eastAsia="Montserrat" w:hAnsi="Times New Roman" w:cs="Times New Roman"/>
          <w:i/>
        </w:rPr>
        <w:t xml:space="preserve"> that “they are just looking for </w:t>
      </w:r>
      <w:r w:rsidR="002310BD">
        <w:rPr>
          <w:rFonts w:ascii="Times New Roman" w:eastAsia="Montserrat" w:hAnsi="Times New Roman" w:cs="Times New Roman"/>
          <w:i/>
        </w:rPr>
        <w:t>recognition and some promotion so that they can more members involved.”</w:t>
      </w:r>
    </w:p>
    <w:p w14:paraId="257EB3E2" w14:textId="6FB6C65B" w:rsidR="00E104D0" w:rsidRDefault="00E104D0" w:rsidP="00E104D0">
      <w:pPr>
        <w:spacing w:line="480" w:lineRule="auto"/>
        <w:ind w:left="1440" w:firstLine="720"/>
        <w:rPr>
          <w:rFonts w:ascii="Times New Roman" w:eastAsia="Montserrat" w:hAnsi="Times New Roman" w:cs="Times New Roman"/>
        </w:rPr>
      </w:pPr>
      <w:r w:rsidRPr="00E104D0">
        <w:rPr>
          <w:rFonts w:ascii="Times New Roman" w:eastAsia="Montserrat" w:hAnsi="Times New Roman" w:cs="Times New Roman"/>
        </w:rPr>
        <w:t>Mover:</w:t>
      </w:r>
      <w:r w:rsidR="003F7DCD">
        <w:rPr>
          <w:rFonts w:ascii="Times New Roman" w:eastAsia="Montserrat" w:hAnsi="Times New Roman" w:cs="Times New Roman"/>
        </w:rPr>
        <w:t xml:space="preserve"> Meagher</w:t>
      </w:r>
    </w:p>
    <w:p w14:paraId="49B6B908" w14:textId="04C5CFDF" w:rsidR="00E104D0" w:rsidRDefault="00E104D0" w:rsidP="00E104D0">
      <w:pPr>
        <w:spacing w:line="480" w:lineRule="auto"/>
        <w:ind w:left="1440" w:firstLine="720"/>
        <w:rPr>
          <w:rFonts w:ascii="Times New Roman" w:eastAsia="Montserrat" w:hAnsi="Times New Roman" w:cs="Times New Roman"/>
        </w:rPr>
      </w:pPr>
      <w:r w:rsidRPr="00E104D0">
        <w:rPr>
          <w:rFonts w:ascii="Times New Roman" w:eastAsia="Montserrat" w:hAnsi="Times New Roman" w:cs="Times New Roman"/>
        </w:rPr>
        <w:t>Seconder:</w:t>
      </w:r>
      <w:r w:rsidR="003F7DCD">
        <w:rPr>
          <w:rFonts w:ascii="Times New Roman" w:eastAsia="Montserrat" w:hAnsi="Times New Roman" w:cs="Times New Roman"/>
        </w:rPr>
        <w:t xml:space="preserve"> McMillan</w:t>
      </w:r>
    </w:p>
    <w:p w14:paraId="70795E68" w14:textId="385FAEEF" w:rsidR="00E104D0" w:rsidRPr="00E104D0" w:rsidRDefault="00E104D0" w:rsidP="00E104D0">
      <w:pPr>
        <w:spacing w:line="480" w:lineRule="auto"/>
        <w:ind w:left="1440" w:firstLine="720"/>
        <w:rPr>
          <w:rFonts w:ascii="Times New Roman" w:eastAsia="Montserrat" w:hAnsi="Times New Roman" w:cs="Times New Roman"/>
          <w:i/>
        </w:rPr>
      </w:pPr>
      <w:r>
        <w:rPr>
          <w:rFonts w:ascii="Times New Roman" w:eastAsia="Montserrat" w:hAnsi="Times New Roman" w:cs="Times New Roman"/>
          <w:i/>
        </w:rPr>
        <w:t>Vote pass</w:t>
      </w:r>
      <w:r w:rsidR="002310BD">
        <w:rPr>
          <w:rFonts w:ascii="Times New Roman" w:eastAsia="Montserrat" w:hAnsi="Times New Roman" w:cs="Times New Roman"/>
          <w:i/>
        </w:rPr>
        <w:t>es</w:t>
      </w:r>
      <w:r>
        <w:rPr>
          <w:rFonts w:ascii="Times New Roman" w:eastAsia="Montserrat" w:hAnsi="Times New Roman" w:cs="Times New Roman"/>
          <w:i/>
        </w:rPr>
        <w:t>.</w:t>
      </w:r>
      <w:r w:rsidR="002310BD">
        <w:rPr>
          <w:rFonts w:ascii="Times New Roman" w:eastAsia="Montserrat" w:hAnsi="Times New Roman" w:cs="Times New Roman"/>
          <w:i/>
        </w:rPr>
        <w:t xml:space="preserve"> Lazarev abstained.</w:t>
      </w:r>
    </w:p>
    <w:p w14:paraId="285C7DD4" w14:textId="5FF7CC62" w:rsidR="00C959BA" w:rsidRDefault="00C959BA" w:rsidP="006C6765">
      <w:pPr>
        <w:pStyle w:val="ListParagraph"/>
        <w:numPr>
          <w:ilvl w:val="2"/>
          <w:numId w:val="1"/>
        </w:numPr>
        <w:spacing w:line="480" w:lineRule="auto"/>
        <w:rPr>
          <w:rFonts w:ascii="Times New Roman" w:eastAsia="Montserrat" w:hAnsi="Times New Roman" w:cs="Times New Roman"/>
          <w:b/>
        </w:rPr>
      </w:pPr>
      <w:r w:rsidRPr="006C6765">
        <w:rPr>
          <w:rFonts w:ascii="Times New Roman" w:eastAsia="Montserrat" w:hAnsi="Times New Roman" w:cs="Times New Roman"/>
          <w:b/>
        </w:rPr>
        <w:t>Girls STEM Up</w:t>
      </w:r>
    </w:p>
    <w:p w14:paraId="4068AC56" w14:textId="0B61DD44" w:rsidR="00E104D0" w:rsidRPr="002310BD" w:rsidRDefault="00E104D0" w:rsidP="002310BD">
      <w:pPr>
        <w:spacing w:line="480" w:lineRule="auto"/>
        <w:ind w:left="1440" w:firstLine="720"/>
        <w:rPr>
          <w:rFonts w:ascii="Times New Roman" w:eastAsia="Montserrat" w:hAnsi="Times New Roman" w:cs="Times New Roman"/>
          <w:i/>
        </w:rPr>
      </w:pPr>
      <w:r w:rsidRPr="002310BD">
        <w:rPr>
          <w:rFonts w:ascii="Times New Roman" w:eastAsia="Montserrat" w:hAnsi="Times New Roman" w:cs="Times New Roman"/>
          <w:i/>
        </w:rPr>
        <w:t>Meagher introduces the Girls STEM Up club by stating</w:t>
      </w:r>
      <w:r w:rsidR="003F7DCD" w:rsidRPr="002310BD">
        <w:rPr>
          <w:rFonts w:ascii="Times New Roman" w:eastAsia="Montserrat" w:hAnsi="Times New Roman" w:cs="Times New Roman"/>
          <w:i/>
        </w:rPr>
        <w:t xml:space="preserve"> that they are “the first in Atlantic Canada and they are </w:t>
      </w:r>
      <w:r w:rsidR="002310BD">
        <w:rPr>
          <w:rFonts w:ascii="Times New Roman" w:eastAsia="Montserrat" w:hAnsi="Times New Roman" w:cs="Times New Roman"/>
          <w:i/>
        </w:rPr>
        <w:t xml:space="preserve">seeking ratification for funding and promotion purposes. It is meant to be a conference that </w:t>
      </w:r>
      <w:r w:rsidR="003F7DCD" w:rsidRPr="002310BD">
        <w:rPr>
          <w:rFonts w:ascii="Times New Roman" w:eastAsia="Montserrat" w:hAnsi="Times New Roman" w:cs="Times New Roman"/>
          <w:i/>
        </w:rPr>
        <w:t>promote</w:t>
      </w:r>
      <w:r w:rsidR="002310BD">
        <w:rPr>
          <w:rFonts w:ascii="Times New Roman" w:eastAsia="Montserrat" w:hAnsi="Times New Roman" w:cs="Times New Roman"/>
          <w:i/>
        </w:rPr>
        <w:t>s</w:t>
      </w:r>
      <w:r w:rsidR="003F7DCD" w:rsidRPr="002310BD">
        <w:rPr>
          <w:rFonts w:ascii="Times New Roman" w:eastAsia="Montserrat" w:hAnsi="Times New Roman" w:cs="Times New Roman"/>
          <w:i/>
        </w:rPr>
        <w:t xml:space="preserve"> women</w:t>
      </w:r>
      <w:r w:rsidR="002310BD">
        <w:rPr>
          <w:rFonts w:ascii="Times New Roman" w:eastAsia="Montserrat" w:hAnsi="Times New Roman" w:cs="Times New Roman"/>
          <w:i/>
        </w:rPr>
        <w:t xml:space="preserve"> in leadership</w:t>
      </w:r>
      <w:r w:rsidR="003F7DCD" w:rsidRPr="002310BD">
        <w:rPr>
          <w:rFonts w:ascii="Times New Roman" w:eastAsia="Montserrat" w:hAnsi="Times New Roman" w:cs="Times New Roman"/>
          <w:i/>
        </w:rPr>
        <w:t xml:space="preserve">, </w:t>
      </w:r>
      <w:r w:rsidR="002310BD">
        <w:rPr>
          <w:rFonts w:ascii="Times New Roman" w:eastAsia="Montserrat" w:hAnsi="Times New Roman" w:cs="Times New Roman"/>
          <w:i/>
        </w:rPr>
        <w:t>and particularly</w:t>
      </w:r>
      <w:r w:rsidR="003F7DCD" w:rsidRPr="002310BD">
        <w:rPr>
          <w:rFonts w:ascii="Times New Roman" w:eastAsia="Montserrat" w:hAnsi="Times New Roman" w:cs="Times New Roman"/>
          <w:i/>
        </w:rPr>
        <w:t xml:space="preserve"> in STEM subjects.”</w:t>
      </w:r>
    </w:p>
    <w:p w14:paraId="4C53CF4E" w14:textId="5786C4AB" w:rsidR="003F7DCD" w:rsidRDefault="003F7DCD" w:rsidP="002310BD">
      <w:pPr>
        <w:spacing w:line="480" w:lineRule="auto"/>
        <w:rPr>
          <w:rFonts w:ascii="Times New Roman" w:eastAsia="Montserrat" w:hAnsi="Times New Roman" w:cs="Times New Roman"/>
        </w:rPr>
      </w:pPr>
      <w:r>
        <w:rPr>
          <w:rFonts w:ascii="Times New Roman" w:eastAsia="Montserrat" w:hAnsi="Times New Roman" w:cs="Times New Roman"/>
          <w:i/>
        </w:rPr>
        <w:tab/>
      </w:r>
      <w:r w:rsidR="002310BD">
        <w:rPr>
          <w:rFonts w:ascii="Times New Roman" w:eastAsia="Montserrat" w:hAnsi="Times New Roman" w:cs="Times New Roman"/>
        </w:rPr>
        <w:t>Zundel</w:t>
      </w:r>
      <w:r>
        <w:rPr>
          <w:rFonts w:ascii="Times New Roman" w:eastAsia="Montserrat" w:hAnsi="Times New Roman" w:cs="Times New Roman"/>
        </w:rPr>
        <w:t>: “Article three</w:t>
      </w:r>
      <w:r w:rsidR="002310BD">
        <w:rPr>
          <w:rFonts w:ascii="Times New Roman" w:eastAsia="Montserrat" w:hAnsi="Times New Roman" w:cs="Times New Roman"/>
        </w:rPr>
        <w:t xml:space="preserve"> there </w:t>
      </w:r>
      <w:r w:rsidR="001616E2">
        <w:rPr>
          <w:rFonts w:ascii="Times New Roman" w:eastAsia="Montserrat" w:hAnsi="Times New Roman" w:cs="Times New Roman"/>
        </w:rPr>
        <w:t>are</w:t>
      </w:r>
      <w:r w:rsidR="002310BD">
        <w:rPr>
          <w:rFonts w:ascii="Times New Roman" w:eastAsia="Montserrat" w:hAnsi="Times New Roman" w:cs="Times New Roman"/>
        </w:rPr>
        <w:t xml:space="preserve"> some minor grammatical errors, and it may be unfinished.”</w:t>
      </w:r>
    </w:p>
    <w:p w14:paraId="2FEFEE64" w14:textId="4F7E3997" w:rsidR="003F7DCD" w:rsidRPr="003F7DCD" w:rsidRDefault="003F7DCD" w:rsidP="002310BD">
      <w:pPr>
        <w:spacing w:line="480" w:lineRule="auto"/>
        <w:ind w:left="1077" w:hanging="357"/>
        <w:rPr>
          <w:rFonts w:ascii="Times New Roman" w:eastAsia="Montserrat" w:hAnsi="Times New Roman" w:cs="Times New Roman"/>
        </w:rPr>
      </w:pPr>
      <w:r>
        <w:rPr>
          <w:rFonts w:ascii="Times New Roman" w:eastAsia="Montserrat" w:hAnsi="Times New Roman" w:cs="Times New Roman"/>
        </w:rPr>
        <w:t>Fernandez: “</w:t>
      </w:r>
      <w:r w:rsidR="002310BD">
        <w:rPr>
          <w:rFonts w:ascii="Times New Roman" w:eastAsia="Montserrat" w:hAnsi="Times New Roman" w:cs="Times New Roman"/>
        </w:rPr>
        <w:t>I would recommend them to look through and find typos as there is few errors throughout. At the bottom</w:t>
      </w:r>
      <w:r w:rsidR="001616E2">
        <w:rPr>
          <w:rFonts w:ascii="Times New Roman" w:eastAsia="Montserrat" w:hAnsi="Times New Roman" w:cs="Times New Roman"/>
        </w:rPr>
        <w:t>,</w:t>
      </w:r>
      <w:r w:rsidR="002310BD">
        <w:rPr>
          <w:rFonts w:ascii="Times New Roman" w:eastAsia="Montserrat" w:hAnsi="Times New Roman" w:cs="Times New Roman"/>
        </w:rPr>
        <w:t xml:space="preserve"> there </w:t>
      </w:r>
      <w:r w:rsidR="001616E2">
        <w:rPr>
          <w:rFonts w:ascii="Times New Roman" w:eastAsia="Montserrat" w:hAnsi="Times New Roman" w:cs="Times New Roman"/>
        </w:rPr>
        <w:t>are</w:t>
      </w:r>
      <w:r w:rsidR="002310BD">
        <w:rPr>
          <w:rFonts w:ascii="Times New Roman" w:eastAsia="Montserrat" w:hAnsi="Times New Roman" w:cs="Times New Roman"/>
        </w:rPr>
        <w:t xml:space="preserve"> two individuals that signed as Chair but there </w:t>
      </w:r>
      <w:r w:rsidR="001616E2">
        <w:rPr>
          <w:rFonts w:ascii="Times New Roman" w:eastAsia="Montserrat" w:hAnsi="Times New Roman" w:cs="Times New Roman"/>
        </w:rPr>
        <w:t>are</w:t>
      </w:r>
      <w:r w:rsidR="002310BD">
        <w:rPr>
          <w:rFonts w:ascii="Times New Roman" w:eastAsia="Montserrat" w:hAnsi="Times New Roman" w:cs="Times New Roman"/>
        </w:rPr>
        <w:t xml:space="preserve"> no Chair positions defined within the constitution.</w:t>
      </w:r>
      <w:r w:rsidR="00521C18">
        <w:rPr>
          <w:rFonts w:ascii="Times New Roman" w:eastAsia="Montserrat" w:hAnsi="Times New Roman" w:cs="Times New Roman"/>
        </w:rPr>
        <w:t>”</w:t>
      </w:r>
    </w:p>
    <w:p w14:paraId="1FC9D261" w14:textId="76F8CA69" w:rsidR="00E104D0" w:rsidRDefault="00E104D0" w:rsidP="00E104D0">
      <w:pPr>
        <w:spacing w:line="480" w:lineRule="auto"/>
        <w:rPr>
          <w:rFonts w:ascii="Times New Roman" w:eastAsia="Montserrat" w:hAnsi="Times New Roman" w:cs="Times New Roman"/>
        </w:rPr>
      </w:pPr>
      <w:r>
        <w:rPr>
          <w:rFonts w:ascii="Times New Roman" w:eastAsia="Montserrat" w:hAnsi="Times New Roman" w:cs="Times New Roman"/>
          <w:i/>
        </w:rPr>
        <w:tab/>
      </w:r>
      <w:r>
        <w:rPr>
          <w:rFonts w:ascii="Times New Roman" w:eastAsia="Montserrat" w:hAnsi="Times New Roman" w:cs="Times New Roman"/>
          <w:i/>
        </w:rPr>
        <w:tab/>
      </w:r>
      <w:r>
        <w:rPr>
          <w:rFonts w:ascii="Times New Roman" w:eastAsia="Montserrat" w:hAnsi="Times New Roman" w:cs="Times New Roman"/>
          <w:i/>
        </w:rPr>
        <w:tab/>
      </w:r>
      <w:r>
        <w:rPr>
          <w:rFonts w:ascii="Times New Roman" w:eastAsia="Montserrat" w:hAnsi="Times New Roman" w:cs="Times New Roman"/>
        </w:rPr>
        <w:t>Mover:</w:t>
      </w:r>
      <w:r w:rsidR="003F7DCD">
        <w:rPr>
          <w:rFonts w:ascii="Times New Roman" w:eastAsia="Montserrat" w:hAnsi="Times New Roman" w:cs="Times New Roman"/>
        </w:rPr>
        <w:t xml:space="preserve"> Zundel</w:t>
      </w:r>
    </w:p>
    <w:p w14:paraId="3957F81E" w14:textId="6DF9780B" w:rsidR="00E104D0" w:rsidRDefault="00E104D0" w:rsidP="00E104D0">
      <w:pPr>
        <w:spacing w:line="480" w:lineRule="auto"/>
        <w:rPr>
          <w:rFonts w:ascii="Times New Roman" w:eastAsia="Montserrat" w:hAnsi="Times New Roman" w:cs="Times New Roman"/>
        </w:rPr>
      </w:pPr>
      <w:r>
        <w:rPr>
          <w:rFonts w:ascii="Times New Roman" w:eastAsia="Montserrat" w:hAnsi="Times New Roman" w:cs="Times New Roman"/>
        </w:rPr>
        <w:tab/>
      </w:r>
      <w:r>
        <w:rPr>
          <w:rFonts w:ascii="Times New Roman" w:eastAsia="Montserrat" w:hAnsi="Times New Roman" w:cs="Times New Roman"/>
        </w:rPr>
        <w:tab/>
      </w:r>
      <w:r>
        <w:rPr>
          <w:rFonts w:ascii="Times New Roman" w:eastAsia="Montserrat" w:hAnsi="Times New Roman" w:cs="Times New Roman"/>
        </w:rPr>
        <w:tab/>
        <w:t>Seconder:</w:t>
      </w:r>
      <w:r w:rsidR="003F7DCD">
        <w:rPr>
          <w:rFonts w:ascii="Times New Roman" w:eastAsia="Montserrat" w:hAnsi="Times New Roman" w:cs="Times New Roman"/>
        </w:rPr>
        <w:t xml:space="preserve"> McMillan</w:t>
      </w:r>
    </w:p>
    <w:p w14:paraId="7142CCBD" w14:textId="00EF5324" w:rsidR="00E104D0" w:rsidRPr="00E104D0" w:rsidRDefault="00E104D0" w:rsidP="00E104D0">
      <w:pPr>
        <w:spacing w:line="480" w:lineRule="auto"/>
        <w:rPr>
          <w:rFonts w:ascii="Times New Roman" w:eastAsia="Montserrat" w:hAnsi="Times New Roman" w:cs="Times New Roman"/>
          <w:i/>
        </w:rPr>
      </w:pPr>
      <w:r>
        <w:rPr>
          <w:rFonts w:ascii="Times New Roman" w:eastAsia="Montserrat" w:hAnsi="Times New Roman" w:cs="Times New Roman"/>
        </w:rPr>
        <w:tab/>
      </w:r>
      <w:r>
        <w:rPr>
          <w:rFonts w:ascii="Times New Roman" w:eastAsia="Montserrat" w:hAnsi="Times New Roman" w:cs="Times New Roman"/>
        </w:rPr>
        <w:tab/>
      </w:r>
      <w:r>
        <w:rPr>
          <w:rFonts w:ascii="Times New Roman" w:eastAsia="Montserrat" w:hAnsi="Times New Roman" w:cs="Times New Roman"/>
        </w:rPr>
        <w:tab/>
      </w:r>
      <w:r>
        <w:rPr>
          <w:rFonts w:ascii="Times New Roman" w:eastAsia="Montserrat" w:hAnsi="Times New Roman" w:cs="Times New Roman"/>
          <w:i/>
        </w:rPr>
        <w:t>Vote passes unanimously.</w:t>
      </w:r>
    </w:p>
    <w:p w14:paraId="7F53FC89" w14:textId="77777777" w:rsidR="000F6753" w:rsidRPr="006C6765" w:rsidRDefault="000F6753" w:rsidP="006C6765">
      <w:pPr>
        <w:pStyle w:val="ListParagraph"/>
        <w:numPr>
          <w:ilvl w:val="0"/>
          <w:numId w:val="1"/>
        </w:numPr>
        <w:spacing w:line="480" w:lineRule="auto"/>
        <w:rPr>
          <w:rFonts w:ascii="Times New Roman" w:eastAsia="Montserrat" w:hAnsi="Times New Roman" w:cs="Times New Roman"/>
          <w:b/>
        </w:rPr>
      </w:pPr>
      <w:r w:rsidRPr="006C6765">
        <w:rPr>
          <w:rFonts w:ascii="Times New Roman" w:eastAsia="Montserrat" w:hAnsi="Times New Roman" w:cs="Times New Roman"/>
          <w:b/>
        </w:rPr>
        <w:t xml:space="preserve">Reports to Council </w:t>
      </w:r>
    </w:p>
    <w:p w14:paraId="540C21C2" w14:textId="1953A89A" w:rsidR="000F6753" w:rsidRDefault="000F6753" w:rsidP="006C6765">
      <w:pPr>
        <w:pStyle w:val="ListParagraph"/>
        <w:numPr>
          <w:ilvl w:val="1"/>
          <w:numId w:val="6"/>
        </w:numPr>
        <w:spacing w:line="480" w:lineRule="auto"/>
        <w:ind w:left="1701" w:hanging="567"/>
        <w:rPr>
          <w:rFonts w:ascii="Times New Roman" w:eastAsia="Montserrat" w:hAnsi="Times New Roman" w:cs="Times New Roman"/>
          <w:b/>
        </w:rPr>
      </w:pPr>
      <w:r w:rsidRPr="006C6765">
        <w:rPr>
          <w:rFonts w:ascii="Times New Roman" w:eastAsia="Montserrat" w:hAnsi="Times New Roman" w:cs="Times New Roman"/>
          <w:b/>
        </w:rPr>
        <w:t xml:space="preserve">Vice President – Student Life </w:t>
      </w:r>
    </w:p>
    <w:p w14:paraId="3977CAC7" w14:textId="152C556E" w:rsidR="00E104D0" w:rsidRPr="007F7B47" w:rsidRDefault="003F7DCD" w:rsidP="007F7B47">
      <w:pPr>
        <w:pStyle w:val="ListParagraph"/>
        <w:numPr>
          <w:ilvl w:val="0"/>
          <w:numId w:val="8"/>
        </w:numPr>
        <w:spacing w:line="480" w:lineRule="auto"/>
        <w:rPr>
          <w:rFonts w:ascii="Times New Roman" w:eastAsia="Montserrat" w:hAnsi="Times New Roman" w:cs="Times New Roman"/>
          <w:b/>
        </w:rPr>
      </w:pPr>
      <w:r>
        <w:rPr>
          <w:rFonts w:ascii="Times New Roman" w:eastAsia="Montserrat" w:hAnsi="Times New Roman" w:cs="Times New Roman"/>
        </w:rPr>
        <w:t>This past weekend he attended the</w:t>
      </w:r>
      <w:r w:rsidR="007F7B47">
        <w:rPr>
          <w:rFonts w:ascii="Times New Roman" w:eastAsia="Montserrat" w:hAnsi="Times New Roman" w:cs="Times New Roman"/>
        </w:rPr>
        <w:t xml:space="preserve"> Alumni Council AGM and as well council and business meetings</w:t>
      </w:r>
      <w:r>
        <w:rPr>
          <w:rFonts w:ascii="Times New Roman" w:eastAsia="Montserrat" w:hAnsi="Times New Roman" w:cs="Times New Roman"/>
        </w:rPr>
        <w:t>.</w:t>
      </w:r>
      <w:r w:rsidR="007F7B47">
        <w:rPr>
          <w:rFonts w:ascii="Times New Roman" w:eastAsia="Montserrat" w:hAnsi="Times New Roman" w:cs="Times New Roman"/>
        </w:rPr>
        <w:t xml:space="preserve"> Part of the VP Student Life role is that he sits as a councillor on the Alumni council. He provides a student perspective. The Alumni </w:t>
      </w:r>
      <w:r w:rsidR="00022CF8">
        <w:rPr>
          <w:rFonts w:ascii="Times New Roman" w:eastAsia="Montserrat" w:hAnsi="Times New Roman" w:cs="Times New Roman"/>
        </w:rPr>
        <w:t>C</w:t>
      </w:r>
      <w:r w:rsidR="007F7B47">
        <w:rPr>
          <w:rFonts w:ascii="Times New Roman" w:eastAsia="Montserrat" w:hAnsi="Times New Roman" w:cs="Times New Roman"/>
        </w:rPr>
        <w:t xml:space="preserve">ouncil </w:t>
      </w:r>
      <w:r w:rsidR="007F7B47">
        <w:rPr>
          <w:rFonts w:ascii="Times New Roman" w:eastAsia="Montserrat" w:hAnsi="Times New Roman" w:cs="Times New Roman"/>
        </w:rPr>
        <w:lastRenderedPageBreak/>
        <w:t xml:space="preserve">said they </w:t>
      </w:r>
      <w:r w:rsidRPr="007F7B47">
        <w:rPr>
          <w:rFonts w:ascii="Times New Roman" w:eastAsia="Montserrat" w:hAnsi="Times New Roman" w:cs="Times New Roman"/>
        </w:rPr>
        <w:t>love the Student Union this year, they had some amazing feedback from Homecoming, they have really felt that the Student Union relationship</w:t>
      </w:r>
      <w:r w:rsidR="007F7B47">
        <w:rPr>
          <w:rFonts w:ascii="Times New Roman" w:eastAsia="Montserrat" w:hAnsi="Times New Roman" w:cs="Times New Roman"/>
        </w:rPr>
        <w:t xml:space="preserve"> has greatly improved compared to previous years, and they are excited to work together on events this year. If anyone is planning events this year and think there could be a strong Alumni component reach out to the Alumni Association!</w:t>
      </w:r>
    </w:p>
    <w:p w14:paraId="54EDE022" w14:textId="1451BED6" w:rsidR="003F7DCD" w:rsidRPr="003F7DCD" w:rsidRDefault="003F7DCD" w:rsidP="003F7DCD">
      <w:pPr>
        <w:pStyle w:val="ListParagraph"/>
        <w:numPr>
          <w:ilvl w:val="0"/>
          <w:numId w:val="8"/>
        </w:numPr>
        <w:spacing w:line="480" w:lineRule="auto"/>
        <w:rPr>
          <w:rFonts w:ascii="Times New Roman" w:eastAsia="Montserrat" w:hAnsi="Times New Roman" w:cs="Times New Roman"/>
          <w:b/>
        </w:rPr>
      </w:pPr>
      <w:r>
        <w:rPr>
          <w:rFonts w:ascii="Times New Roman" w:eastAsia="Montserrat" w:hAnsi="Times New Roman" w:cs="Times New Roman"/>
        </w:rPr>
        <w:t xml:space="preserve">The new engagement forms are some of the websites such as SLIC page and the SafeRide page. They are super easy forms which great because more students are likely to </w:t>
      </w:r>
      <w:r w:rsidR="007F7B47">
        <w:rPr>
          <w:rFonts w:ascii="Times New Roman" w:eastAsia="Montserrat" w:hAnsi="Times New Roman" w:cs="Times New Roman"/>
        </w:rPr>
        <w:t>answer them.</w:t>
      </w:r>
    </w:p>
    <w:p w14:paraId="7077F168" w14:textId="78553489" w:rsidR="000F6753" w:rsidRDefault="000F6753" w:rsidP="006C6765">
      <w:pPr>
        <w:pStyle w:val="ListParagraph"/>
        <w:numPr>
          <w:ilvl w:val="1"/>
          <w:numId w:val="6"/>
        </w:numPr>
        <w:spacing w:line="480" w:lineRule="auto"/>
        <w:ind w:left="1701" w:hanging="567"/>
        <w:rPr>
          <w:rFonts w:ascii="Times New Roman" w:eastAsia="Montserrat" w:hAnsi="Times New Roman" w:cs="Times New Roman"/>
          <w:b/>
        </w:rPr>
      </w:pPr>
      <w:r w:rsidRPr="006C6765">
        <w:rPr>
          <w:rFonts w:ascii="Times New Roman" w:eastAsia="Montserrat" w:hAnsi="Times New Roman" w:cs="Times New Roman"/>
          <w:b/>
        </w:rPr>
        <w:t>Vice President – Finance &amp; Operations</w:t>
      </w:r>
    </w:p>
    <w:p w14:paraId="77CD6F44" w14:textId="3936C79A" w:rsidR="00E104D0" w:rsidRDefault="007F7B47" w:rsidP="00E104D0">
      <w:pPr>
        <w:pStyle w:val="ListParagraph"/>
        <w:numPr>
          <w:ilvl w:val="0"/>
          <w:numId w:val="8"/>
        </w:numPr>
        <w:spacing w:line="480" w:lineRule="auto"/>
        <w:rPr>
          <w:rFonts w:ascii="Times New Roman" w:eastAsia="Montserrat" w:hAnsi="Times New Roman" w:cs="Times New Roman"/>
        </w:rPr>
      </w:pPr>
      <w:r>
        <w:rPr>
          <w:rFonts w:ascii="Times New Roman" w:eastAsia="Montserrat" w:hAnsi="Times New Roman" w:cs="Times New Roman"/>
        </w:rPr>
        <w:t xml:space="preserve">She </w:t>
      </w:r>
      <w:r w:rsidR="003F7DCD">
        <w:rPr>
          <w:rFonts w:ascii="Times New Roman" w:eastAsia="Montserrat" w:hAnsi="Times New Roman" w:cs="Times New Roman"/>
        </w:rPr>
        <w:t>ha</w:t>
      </w:r>
      <w:r>
        <w:rPr>
          <w:rFonts w:ascii="Times New Roman" w:eastAsia="Montserrat" w:hAnsi="Times New Roman" w:cs="Times New Roman"/>
        </w:rPr>
        <w:t>s</w:t>
      </w:r>
      <w:r w:rsidR="003F7DCD">
        <w:rPr>
          <w:rFonts w:ascii="Times New Roman" w:eastAsia="Montserrat" w:hAnsi="Times New Roman" w:cs="Times New Roman"/>
        </w:rPr>
        <w:t xml:space="preserve"> sat on the </w:t>
      </w:r>
      <w:r>
        <w:rPr>
          <w:rFonts w:ascii="Times New Roman" w:eastAsia="Montserrat" w:hAnsi="Times New Roman" w:cs="Times New Roman"/>
        </w:rPr>
        <w:t>Alcohol</w:t>
      </w:r>
      <w:r w:rsidR="003F7DCD">
        <w:rPr>
          <w:rFonts w:ascii="Times New Roman" w:eastAsia="Montserrat" w:hAnsi="Times New Roman" w:cs="Times New Roman"/>
        </w:rPr>
        <w:t xml:space="preserve"> Po</w:t>
      </w:r>
      <w:r>
        <w:rPr>
          <w:rFonts w:ascii="Times New Roman" w:eastAsia="Montserrat" w:hAnsi="Times New Roman" w:cs="Times New Roman"/>
        </w:rPr>
        <w:t>licy Committee and there may be an update next meeting.</w:t>
      </w:r>
    </w:p>
    <w:p w14:paraId="6FA1EE7D" w14:textId="406F01DD" w:rsidR="003F7DCD" w:rsidRDefault="003F7DCD" w:rsidP="00E104D0">
      <w:pPr>
        <w:pStyle w:val="ListParagraph"/>
        <w:numPr>
          <w:ilvl w:val="0"/>
          <w:numId w:val="8"/>
        </w:numPr>
        <w:spacing w:line="480" w:lineRule="auto"/>
        <w:rPr>
          <w:rFonts w:ascii="Times New Roman" w:eastAsia="Montserrat" w:hAnsi="Times New Roman" w:cs="Times New Roman"/>
        </w:rPr>
      </w:pPr>
      <w:r>
        <w:rPr>
          <w:rFonts w:ascii="Times New Roman" w:eastAsia="Montserrat" w:hAnsi="Times New Roman" w:cs="Times New Roman"/>
        </w:rPr>
        <w:t>We are working on the Orientation Chair and Vice-Chair</w:t>
      </w:r>
      <w:r w:rsidR="007F7B47">
        <w:rPr>
          <w:rFonts w:ascii="Times New Roman" w:eastAsia="Montserrat" w:hAnsi="Times New Roman" w:cs="Times New Roman"/>
        </w:rPr>
        <w:t xml:space="preserve"> hiring.</w:t>
      </w:r>
    </w:p>
    <w:p w14:paraId="57335A8B" w14:textId="7DA75FD6" w:rsidR="003F7DCD" w:rsidRDefault="003F7DCD" w:rsidP="003F7DCD">
      <w:pPr>
        <w:spacing w:line="480" w:lineRule="auto"/>
        <w:ind w:left="1701"/>
        <w:rPr>
          <w:rFonts w:ascii="Times New Roman" w:eastAsia="Montserrat" w:hAnsi="Times New Roman" w:cs="Times New Roman"/>
          <w:i/>
        </w:rPr>
      </w:pPr>
      <w:r>
        <w:rPr>
          <w:rFonts w:ascii="Times New Roman" w:eastAsia="Montserrat" w:hAnsi="Times New Roman" w:cs="Times New Roman"/>
          <w:i/>
        </w:rPr>
        <w:t>Motion to appoint Craig to the Hiring Committee for the Orientation Chair and the Orientation Vice-Chair</w:t>
      </w:r>
      <w:r w:rsidR="007F7B47">
        <w:rPr>
          <w:rFonts w:ascii="Times New Roman" w:eastAsia="Montserrat" w:hAnsi="Times New Roman" w:cs="Times New Roman"/>
          <w:i/>
        </w:rPr>
        <w:t>.</w:t>
      </w:r>
    </w:p>
    <w:p w14:paraId="149BA4B1" w14:textId="3216E3F1" w:rsidR="003F7DCD" w:rsidRDefault="003F7DCD" w:rsidP="003F7DCD">
      <w:pPr>
        <w:spacing w:line="480" w:lineRule="auto"/>
        <w:ind w:left="1701"/>
        <w:rPr>
          <w:rFonts w:ascii="Times New Roman" w:eastAsia="Montserrat" w:hAnsi="Times New Roman" w:cs="Times New Roman"/>
        </w:rPr>
      </w:pPr>
      <w:r>
        <w:rPr>
          <w:rFonts w:ascii="Times New Roman" w:eastAsia="Montserrat" w:hAnsi="Times New Roman" w:cs="Times New Roman"/>
        </w:rPr>
        <w:tab/>
        <w:t>Mover:</w:t>
      </w:r>
      <w:r w:rsidR="007F7B47">
        <w:rPr>
          <w:rFonts w:ascii="Times New Roman" w:eastAsia="Montserrat" w:hAnsi="Times New Roman" w:cs="Times New Roman"/>
        </w:rPr>
        <w:t xml:space="preserve"> Zundel</w:t>
      </w:r>
    </w:p>
    <w:p w14:paraId="737BFB4E" w14:textId="4BDC44AF" w:rsidR="003F7DCD" w:rsidRDefault="003F7DCD" w:rsidP="003F7DCD">
      <w:pPr>
        <w:spacing w:line="480" w:lineRule="auto"/>
        <w:ind w:left="1701"/>
        <w:rPr>
          <w:rFonts w:ascii="Times New Roman" w:eastAsia="Montserrat" w:hAnsi="Times New Roman" w:cs="Times New Roman"/>
        </w:rPr>
      </w:pPr>
      <w:r>
        <w:rPr>
          <w:rFonts w:ascii="Times New Roman" w:eastAsia="Montserrat" w:hAnsi="Times New Roman" w:cs="Times New Roman"/>
        </w:rPr>
        <w:tab/>
        <w:t>Seconder:</w:t>
      </w:r>
      <w:r w:rsidR="007F7B47">
        <w:rPr>
          <w:rFonts w:ascii="Times New Roman" w:eastAsia="Montserrat" w:hAnsi="Times New Roman" w:cs="Times New Roman"/>
        </w:rPr>
        <w:t xml:space="preserve"> Lazarev</w:t>
      </w:r>
    </w:p>
    <w:p w14:paraId="6EF539F6" w14:textId="5C43CDB5" w:rsidR="003F7DCD" w:rsidRDefault="003F7DCD" w:rsidP="003F7DCD">
      <w:pPr>
        <w:spacing w:line="480" w:lineRule="auto"/>
        <w:ind w:left="1701"/>
        <w:rPr>
          <w:rFonts w:ascii="Times New Roman" w:eastAsia="Montserrat" w:hAnsi="Times New Roman" w:cs="Times New Roman"/>
          <w:i/>
        </w:rPr>
      </w:pPr>
      <w:r>
        <w:rPr>
          <w:rFonts w:ascii="Times New Roman" w:eastAsia="Montserrat" w:hAnsi="Times New Roman" w:cs="Times New Roman"/>
          <w:i/>
        </w:rPr>
        <w:t>Vote passes unanimously.</w:t>
      </w:r>
    </w:p>
    <w:p w14:paraId="30377451" w14:textId="0F5A9D03" w:rsidR="007F7B47" w:rsidRPr="007F7B47" w:rsidRDefault="007F7B47" w:rsidP="007F7B47">
      <w:pPr>
        <w:pStyle w:val="ListParagraph"/>
        <w:numPr>
          <w:ilvl w:val="0"/>
          <w:numId w:val="8"/>
        </w:numPr>
        <w:spacing w:line="480" w:lineRule="auto"/>
        <w:rPr>
          <w:rFonts w:ascii="Times New Roman" w:eastAsia="Montserrat" w:hAnsi="Times New Roman" w:cs="Times New Roman"/>
        </w:rPr>
      </w:pPr>
      <w:r>
        <w:rPr>
          <w:rFonts w:ascii="Times New Roman" w:eastAsia="Montserrat" w:hAnsi="Times New Roman" w:cs="Times New Roman"/>
        </w:rPr>
        <w:t xml:space="preserve">Great work on </w:t>
      </w:r>
      <w:r w:rsidR="0062700F">
        <w:rPr>
          <w:rFonts w:ascii="Times New Roman" w:eastAsia="Montserrat" w:hAnsi="Times New Roman" w:cs="Times New Roman"/>
        </w:rPr>
        <w:t>S</w:t>
      </w:r>
      <w:r>
        <w:rPr>
          <w:rFonts w:ascii="Times New Roman" w:eastAsia="Montserrat" w:hAnsi="Times New Roman" w:cs="Times New Roman"/>
        </w:rPr>
        <w:t xml:space="preserve">ustainability </w:t>
      </w:r>
      <w:r w:rsidR="0062700F">
        <w:rPr>
          <w:rFonts w:ascii="Times New Roman" w:eastAsia="Montserrat" w:hAnsi="Times New Roman" w:cs="Times New Roman"/>
        </w:rPr>
        <w:t>W</w:t>
      </w:r>
      <w:r>
        <w:rPr>
          <w:rFonts w:ascii="Times New Roman" w:eastAsia="Montserrat" w:hAnsi="Times New Roman" w:cs="Times New Roman"/>
        </w:rPr>
        <w:t>eek!</w:t>
      </w:r>
    </w:p>
    <w:p w14:paraId="44750C21" w14:textId="4429FC6A" w:rsidR="003D4776" w:rsidRDefault="000F6753" w:rsidP="006C6765">
      <w:pPr>
        <w:pStyle w:val="ListParagraph"/>
        <w:numPr>
          <w:ilvl w:val="1"/>
          <w:numId w:val="6"/>
        </w:numPr>
        <w:spacing w:line="480" w:lineRule="auto"/>
        <w:ind w:left="1701" w:hanging="567"/>
        <w:rPr>
          <w:rFonts w:ascii="Times New Roman" w:eastAsia="Montserrat" w:hAnsi="Times New Roman" w:cs="Times New Roman"/>
          <w:b/>
        </w:rPr>
      </w:pPr>
      <w:r w:rsidRPr="006C6765">
        <w:rPr>
          <w:rFonts w:ascii="Times New Roman" w:eastAsia="Montserrat" w:hAnsi="Times New Roman" w:cs="Times New Roman"/>
          <w:b/>
        </w:rPr>
        <w:t xml:space="preserve">Vice President – Internal </w:t>
      </w:r>
    </w:p>
    <w:p w14:paraId="19C54F2B" w14:textId="7A4642A9" w:rsidR="007F7B47" w:rsidRPr="007F7B47" w:rsidRDefault="007F7B47" w:rsidP="007F7B47">
      <w:pPr>
        <w:pStyle w:val="ListParagraph"/>
        <w:numPr>
          <w:ilvl w:val="0"/>
          <w:numId w:val="8"/>
        </w:numPr>
        <w:spacing w:line="480" w:lineRule="auto"/>
        <w:rPr>
          <w:rFonts w:ascii="Times New Roman" w:eastAsia="Montserrat" w:hAnsi="Times New Roman" w:cs="Times New Roman"/>
        </w:rPr>
      </w:pPr>
      <w:r>
        <w:rPr>
          <w:rFonts w:ascii="Times New Roman" w:eastAsia="Montserrat" w:hAnsi="Times New Roman" w:cs="Times New Roman"/>
        </w:rPr>
        <w:t>This week was the first meeting for strategic planning for the University, it was recommended that they come visit council.</w:t>
      </w:r>
    </w:p>
    <w:p w14:paraId="3653FCCE" w14:textId="7478413B" w:rsidR="00E104D0" w:rsidRDefault="003F7DCD" w:rsidP="00E104D0">
      <w:pPr>
        <w:pStyle w:val="ListParagraph"/>
        <w:numPr>
          <w:ilvl w:val="0"/>
          <w:numId w:val="8"/>
        </w:numPr>
        <w:spacing w:line="480" w:lineRule="auto"/>
        <w:rPr>
          <w:rFonts w:ascii="Times New Roman" w:eastAsia="Montserrat" w:hAnsi="Times New Roman" w:cs="Times New Roman"/>
        </w:rPr>
      </w:pPr>
      <w:r>
        <w:rPr>
          <w:rFonts w:ascii="Times New Roman" w:eastAsia="Montserrat" w:hAnsi="Times New Roman" w:cs="Times New Roman"/>
        </w:rPr>
        <w:t>Numerous meetings for the Presidential Search Committee coming up</w:t>
      </w:r>
      <w:r w:rsidR="007F7B47">
        <w:rPr>
          <w:rFonts w:ascii="Times New Roman" w:eastAsia="Montserrat" w:hAnsi="Times New Roman" w:cs="Times New Roman"/>
        </w:rPr>
        <w:t>.</w:t>
      </w:r>
    </w:p>
    <w:p w14:paraId="0B8D4225" w14:textId="24F3EF7E" w:rsidR="003F7DCD" w:rsidRPr="00E104D0" w:rsidRDefault="007F7B47" w:rsidP="00E104D0">
      <w:pPr>
        <w:pStyle w:val="ListParagraph"/>
        <w:numPr>
          <w:ilvl w:val="0"/>
          <w:numId w:val="8"/>
        </w:numPr>
        <w:spacing w:line="480" w:lineRule="auto"/>
        <w:rPr>
          <w:rFonts w:ascii="Times New Roman" w:eastAsia="Montserrat" w:hAnsi="Times New Roman" w:cs="Times New Roman"/>
        </w:rPr>
      </w:pPr>
      <w:r>
        <w:rPr>
          <w:rFonts w:ascii="Times New Roman" w:eastAsia="Montserrat" w:hAnsi="Times New Roman" w:cs="Times New Roman"/>
        </w:rPr>
        <w:t>There was a Senate meeting</w:t>
      </w:r>
      <w:r w:rsidR="0062700F">
        <w:rPr>
          <w:rFonts w:ascii="Times New Roman" w:eastAsia="Montserrat" w:hAnsi="Times New Roman" w:cs="Times New Roman"/>
        </w:rPr>
        <w:t>, but nothing substantive to report on</w:t>
      </w:r>
      <w:r w:rsidR="00366CF3">
        <w:rPr>
          <w:rFonts w:ascii="Times New Roman" w:eastAsia="Montserrat" w:hAnsi="Times New Roman" w:cs="Times New Roman"/>
        </w:rPr>
        <w:t>.</w:t>
      </w:r>
    </w:p>
    <w:p w14:paraId="595F36D0" w14:textId="70A97A2A" w:rsidR="005E29CC" w:rsidRDefault="005E29CC" w:rsidP="006C6765">
      <w:pPr>
        <w:pStyle w:val="ListParagraph"/>
        <w:numPr>
          <w:ilvl w:val="1"/>
          <w:numId w:val="6"/>
        </w:numPr>
        <w:spacing w:line="480" w:lineRule="auto"/>
        <w:ind w:left="1701" w:hanging="567"/>
        <w:rPr>
          <w:rFonts w:ascii="Times New Roman" w:eastAsia="Montserrat" w:hAnsi="Times New Roman" w:cs="Times New Roman"/>
          <w:b/>
        </w:rPr>
      </w:pPr>
      <w:r w:rsidRPr="006C6765">
        <w:rPr>
          <w:rFonts w:ascii="Times New Roman" w:eastAsia="Montserrat" w:hAnsi="Times New Roman" w:cs="Times New Roman"/>
          <w:b/>
        </w:rPr>
        <w:t>Vice President – Advocacy</w:t>
      </w:r>
    </w:p>
    <w:p w14:paraId="30C09D76" w14:textId="394205CC" w:rsidR="00E104D0" w:rsidRDefault="003F7DCD" w:rsidP="00E104D0">
      <w:pPr>
        <w:pStyle w:val="ListParagraph"/>
        <w:numPr>
          <w:ilvl w:val="0"/>
          <w:numId w:val="8"/>
        </w:numPr>
        <w:spacing w:line="480" w:lineRule="auto"/>
        <w:rPr>
          <w:rFonts w:ascii="Times New Roman" w:eastAsia="Montserrat" w:hAnsi="Times New Roman" w:cs="Times New Roman"/>
        </w:rPr>
      </w:pPr>
      <w:r>
        <w:rPr>
          <w:rFonts w:ascii="Times New Roman" w:eastAsia="Montserrat" w:hAnsi="Times New Roman" w:cs="Times New Roman"/>
        </w:rPr>
        <w:t xml:space="preserve">Had a meeting with UNBSU Food Group and looked at collaborating </w:t>
      </w:r>
      <w:r w:rsidR="0062700F">
        <w:rPr>
          <w:rFonts w:ascii="Times New Roman" w:eastAsia="Montserrat" w:hAnsi="Times New Roman" w:cs="Times New Roman"/>
        </w:rPr>
        <w:t>for Wellness Week!</w:t>
      </w:r>
      <w:r>
        <w:rPr>
          <w:rFonts w:ascii="Times New Roman" w:eastAsia="Montserrat" w:hAnsi="Times New Roman" w:cs="Times New Roman"/>
        </w:rPr>
        <w:t xml:space="preserve"> </w:t>
      </w:r>
      <w:r w:rsidR="0062700F">
        <w:rPr>
          <w:rFonts w:ascii="Times New Roman" w:eastAsia="Montserrat" w:hAnsi="Times New Roman" w:cs="Times New Roman"/>
        </w:rPr>
        <w:t>On November 13</w:t>
      </w:r>
      <w:r w:rsidR="0062700F" w:rsidRPr="0062700F">
        <w:rPr>
          <w:rFonts w:ascii="Times New Roman" w:eastAsia="Montserrat" w:hAnsi="Times New Roman" w:cs="Times New Roman"/>
          <w:vertAlign w:val="superscript"/>
        </w:rPr>
        <w:t>th</w:t>
      </w:r>
      <w:r w:rsidR="0062700F">
        <w:rPr>
          <w:rFonts w:ascii="Times New Roman" w:eastAsia="Montserrat" w:hAnsi="Times New Roman" w:cs="Times New Roman"/>
        </w:rPr>
        <w:t xml:space="preserve"> there will be a workshop where the UNB Dietician </w:t>
      </w:r>
      <w:r w:rsidR="0062700F">
        <w:rPr>
          <w:rFonts w:ascii="Times New Roman" w:eastAsia="Montserrat" w:hAnsi="Times New Roman" w:cs="Times New Roman"/>
        </w:rPr>
        <w:lastRenderedPageBreak/>
        <w:t xml:space="preserve">comes in and speak about healthy choices. There will also be a two-part workshop, where one workshop will be more information based and the second part there will be cooking at Renaissance College. </w:t>
      </w:r>
    </w:p>
    <w:p w14:paraId="40C0BA69" w14:textId="6309B0EA" w:rsidR="003F7DCD" w:rsidRDefault="00107157" w:rsidP="00E104D0">
      <w:pPr>
        <w:pStyle w:val="ListParagraph"/>
        <w:numPr>
          <w:ilvl w:val="0"/>
          <w:numId w:val="8"/>
        </w:numPr>
        <w:spacing w:line="480" w:lineRule="auto"/>
        <w:rPr>
          <w:rFonts w:ascii="Times New Roman" w:eastAsia="Montserrat" w:hAnsi="Times New Roman" w:cs="Times New Roman"/>
        </w:rPr>
      </w:pPr>
      <w:r>
        <w:rPr>
          <w:rFonts w:ascii="Times New Roman" w:eastAsia="Montserrat" w:hAnsi="Times New Roman" w:cs="Times New Roman"/>
        </w:rPr>
        <w:t xml:space="preserve">NBSA were looking at </w:t>
      </w:r>
      <w:r w:rsidR="0062700F">
        <w:rPr>
          <w:rFonts w:ascii="Times New Roman" w:eastAsia="Montserrat" w:hAnsi="Times New Roman" w:cs="Times New Roman"/>
        </w:rPr>
        <w:t>indigenization</w:t>
      </w:r>
      <w:r>
        <w:rPr>
          <w:rFonts w:ascii="Times New Roman" w:eastAsia="Montserrat" w:hAnsi="Times New Roman" w:cs="Times New Roman"/>
        </w:rPr>
        <w:t xml:space="preserve"> and </w:t>
      </w:r>
      <w:r w:rsidR="0062700F">
        <w:rPr>
          <w:rFonts w:ascii="Times New Roman" w:eastAsia="Montserrat" w:hAnsi="Times New Roman" w:cs="Times New Roman"/>
        </w:rPr>
        <w:t>reconciliation</w:t>
      </w:r>
      <w:r>
        <w:rPr>
          <w:rFonts w:ascii="Times New Roman" w:eastAsia="Montserrat" w:hAnsi="Times New Roman" w:cs="Times New Roman"/>
        </w:rPr>
        <w:t xml:space="preserve"> policy</w:t>
      </w:r>
      <w:r w:rsidR="0062700F">
        <w:rPr>
          <w:rFonts w:ascii="Times New Roman" w:eastAsia="Montserrat" w:hAnsi="Times New Roman" w:cs="Times New Roman"/>
        </w:rPr>
        <w:t>.</w:t>
      </w:r>
    </w:p>
    <w:p w14:paraId="384355F1" w14:textId="2A0CA550" w:rsidR="00107157" w:rsidRPr="00E104D0" w:rsidRDefault="00107157" w:rsidP="00E104D0">
      <w:pPr>
        <w:pStyle w:val="ListParagraph"/>
        <w:numPr>
          <w:ilvl w:val="0"/>
          <w:numId w:val="8"/>
        </w:numPr>
        <w:spacing w:line="480" w:lineRule="auto"/>
        <w:rPr>
          <w:rFonts w:ascii="Times New Roman" w:eastAsia="Montserrat" w:hAnsi="Times New Roman" w:cs="Times New Roman"/>
        </w:rPr>
      </w:pPr>
      <w:r>
        <w:rPr>
          <w:rFonts w:ascii="Times New Roman" w:eastAsia="Montserrat" w:hAnsi="Times New Roman" w:cs="Times New Roman"/>
        </w:rPr>
        <w:t xml:space="preserve">In terms of CASA, there </w:t>
      </w:r>
      <w:r w:rsidR="001616E2">
        <w:rPr>
          <w:rFonts w:ascii="Times New Roman" w:eastAsia="Montserrat" w:hAnsi="Times New Roman" w:cs="Times New Roman"/>
        </w:rPr>
        <w:t>are</w:t>
      </w:r>
      <w:r>
        <w:rPr>
          <w:rFonts w:ascii="Times New Roman" w:eastAsia="Montserrat" w:hAnsi="Times New Roman" w:cs="Times New Roman"/>
        </w:rPr>
        <w:t xml:space="preserve"> still phone calls being made</w:t>
      </w:r>
      <w:r w:rsidR="0062700F">
        <w:rPr>
          <w:rFonts w:ascii="Times New Roman" w:eastAsia="Montserrat" w:hAnsi="Times New Roman" w:cs="Times New Roman"/>
        </w:rPr>
        <w:t xml:space="preserve"> about schedule meetings with MP’s. </w:t>
      </w:r>
    </w:p>
    <w:p w14:paraId="34C6A7D3" w14:textId="69FBA63C" w:rsidR="003D4776" w:rsidRDefault="000F6753" w:rsidP="006C6765">
      <w:pPr>
        <w:pStyle w:val="ListParagraph"/>
        <w:numPr>
          <w:ilvl w:val="1"/>
          <w:numId w:val="6"/>
        </w:numPr>
        <w:spacing w:line="480" w:lineRule="auto"/>
        <w:ind w:left="1701" w:hanging="567"/>
        <w:rPr>
          <w:rFonts w:ascii="Times New Roman" w:eastAsia="Montserrat" w:hAnsi="Times New Roman" w:cs="Times New Roman"/>
          <w:b/>
        </w:rPr>
      </w:pPr>
      <w:r w:rsidRPr="006C6765">
        <w:rPr>
          <w:rFonts w:ascii="Times New Roman" w:eastAsia="Montserrat" w:hAnsi="Times New Roman" w:cs="Times New Roman"/>
          <w:b/>
        </w:rPr>
        <w:t xml:space="preserve">President </w:t>
      </w:r>
      <w:r w:rsidR="005E29CC" w:rsidRPr="006C6765">
        <w:rPr>
          <w:rFonts w:ascii="Times New Roman" w:eastAsia="Montserrat" w:hAnsi="Times New Roman" w:cs="Times New Roman"/>
          <w:b/>
        </w:rPr>
        <w:t xml:space="preserve"> </w:t>
      </w:r>
    </w:p>
    <w:p w14:paraId="76253A9D" w14:textId="50EB4608" w:rsidR="00E104D0" w:rsidRPr="00107157" w:rsidRDefault="00107157" w:rsidP="00E104D0">
      <w:pPr>
        <w:pStyle w:val="ListParagraph"/>
        <w:numPr>
          <w:ilvl w:val="0"/>
          <w:numId w:val="8"/>
        </w:numPr>
        <w:spacing w:line="480" w:lineRule="auto"/>
        <w:rPr>
          <w:rFonts w:ascii="Times New Roman" w:eastAsia="Montserrat" w:hAnsi="Times New Roman" w:cs="Times New Roman"/>
          <w:b/>
        </w:rPr>
      </w:pPr>
      <w:r>
        <w:rPr>
          <w:rFonts w:ascii="Times New Roman" w:eastAsia="Montserrat" w:hAnsi="Times New Roman" w:cs="Times New Roman"/>
        </w:rPr>
        <w:t>Thursday was a full day of board meetings.</w:t>
      </w:r>
    </w:p>
    <w:p w14:paraId="6CEA7965" w14:textId="2325B698" w:rsidR="00107157" w:rsidRPr="00107157" w:rsidRDefault="00107157" w:rsidP="00E104D0">
      <w:pPr>
        <w:pStyle w:val="ListParagraph"/>
        <w:numPr>
          <w:ilvl w:val="0"/>
          <w:numId w:val="8"/>
        </w:numPr>
        <w:spacing w:line="480" w:lineRule="auto"/>
        <w:rPr>
          <w:rFonts w:ascii="Times New Roman" w:eastAsia="Montserrat" w:hAnsi="Times New Roman" w:cs="Times New Roman"/>
          <w:b/>
        </w:rPr>
      </w:pPr>
      <w:r>
        <w:rPr>
          <w:rFonts w:ascii="Times New Roman" w:eastAsia="Montserrat" w:hAnsi="Times New Roman" w:cs="Times New Roman"/>
        </w:rPr>
        <w:t>On Thursday, he was in attendance</w:t>
      </w:r>
      <w:r w:rsidR="0062700F">
        <w:rPr>
          <w:rFonts w:ascii="Times New Roman" w:eastAsia="Montserrat" w:hAnsi="Times New Roman" w:cs="Times New Roman"/>
        </w:rPr>
        <w:t xml:space="preserve"> to a thank you for Dr. Richard Currie. </w:t>
      </w:r>
    </w:p>
    <w:p w14:paraId="7746A494" w14:textId="20EEBB51" w:rsidR="00107157" w:rsidRPr="006C6765" w:rsidRDefault="00107157" w:rsidP="00E104D0">
      <w:pPr>
        <w:pStyle w:val="ListParagraph"/>
        <w:numPr>
          <w:ilvl w:val="0"/>
          <w:numId w:val="8"/>
        </w:numPr>
        <w:spacing w:line="480" w:lineRule="auto"/>
        <w:rPr>
          <w:rFonts w:ascii="Times New Roman" w:eastAsia="Montserrat" w:hAnsi="Times New Roman" w:cs="Times New Roman"/>
          <w:b/>
        </w:rPr>
      </w:pPr>
      <w:r>
        <w:rPr>
          <w:rFonts w:ascii="Times New Roman" w:eastAsia="Montserrat" w:hAnsi="Times New Roman" w:cs="Times New Roman"/>
        </w:rPr>
        <w:t xml:space="preserve">This Friday is the Alumni Skybox at the Aitken Center </w:t>
      </w:r>
      <w:r w:rsidR="0062700F">
        <w:rPr>
          <w:rFonts w:ascii="Times New Roman" w:eastAsia="Montserrat" w:hAnsi="Times New Roman" w:cs="Times New Roman"/>
        </w:rPr>
        <w:t xml:space="preserve">at </w:t>
      </w:r>
      <w:r>
        <w:rPr>
          <w:rFonts w:ascii="Times New Roman" w:eastAsia="Montserrat" w:hAnsi="Times New Roman" w:cs="Times New Roman"/>
        </w:rPr>
        <w:t>7pm</w:t>
      </w:r>
      <w:r w:rsidR="0062700F">
        <w:rPr>
          <w:rFonts w:ascii="Times New Roman" w:eastAsia="Montserrat" w:hAnsi="Times New Roman" w:cs="Times New Roman"/>
        </w:rPr>
        <w:t>!</w:t>
      </w:r>
    </w:p>
    <w:p w14:paraId="44211076" w14:textId="20DAF021" w:rsidR="000F6753" w:rsidRDefault="000F6753" w:rsidP="006C6765">
      <w:pPr>
        <w:pStyle w:val="ListParagraph"/>
        <w:numPr>
          <w:ilvl w:val="0"/>
          <w:numId w:val="1"/>
        </w:numPr>
        <w:spacing w:line="480" w:lineRule="auto"/>
        <w:rPr>
          <w:rFonts w:ascii="Times New Roman" w:eastAsia="Montserrat" w:hAnsi="Times New Roman" w:cs="Times New Roman"/>
          <w:b/>
        </w:rPr>
      </w:pPr>
      <w:r w:rsidRPr="006C6765">
        <w:rPr>
          <w:rFonts w:ascii="Times New Roman" w:eastAsia="Montserrat" w:hAnsi="Times New Roman" w:cs="Times New Roman"/>
          <w:b/>
        </w:rPr>
        <w:t>Announcements</w:t>
      </w:r>
    </w:p>
    <w:p w14:paraId="0A3AE9B3" w14:textId="2890DDE3" w:rsidR="004947B8" w:rsidRDefault="004947B8" w:rsidP="004947B8">
      <w:pPr>
        <w:pStyle w:val="ListParagraph"/>
        <w:spacing w:line="480" w:lineRule="auto"/>
        <w:rPr>
          <w:rFonts w:ascii="Times New Roman" w:eastAsia="Montserrat" w:hAnsi="Times New Roman" w:cs="Times New Roman"/>
        </w:rPr>
      </w:pPr>
      <w:r>
        <w:rPr>
          <w:rFonts w:ascii="Times New Roman" w:eastAsia="Montserrat" w:hAnsi="Times New Roman" w:cs="Times New Roman"/>
        </w:rPr>
        <w:t xml:space="preserve">Balcom: “We will start doing </w:t>
      </w:r>
      <w:r w:rsidR="00F26D5F">
        <w:rPr>
          <w:rFonts w:ascii="Times New Roman" w:eastAsia="Montserrat" w:hAnsi="Times New Roman" w:cs="Times New Roman"/>
        </w:rPr>
        <w:t>c</w:t>
      </w:r>
      <w:r>
        <w:rPr>
          <w:rFonts w:ascii="Times New Roman" w:eastAsia="Montserrat" w:hAnsi="Times New Roman" w:cs="Times New Roman"/>
        </w:rPr>
        <w:t>ouncil</w:t>
      </w:r>
      <w:r w:rsidR="00F26D5F">
        <w:rPr>
          <w:rFonts w:ascii="Times New Roman" w:eastAsia="Montserrat" w:hAnsi="Times New Roman" w:cs="Times New Roman"/>
        </w:rPr>
        <w:t>l</w:t>
      </w:r>
      <w:r>
        <w:rPr>
          <w:rFonts w:ascii="Times New Roman" w:eastAsia="Montserrat" w:hAnsi="Times New Roman" w:cs="Times New Roman"/>
        </w:rPr>
        <w:t xml:space="preserve">or updates at the start of </w:t>
      </w:r>
      <w:r w:rsidR="0062700F">
        <w:rPr>
          <w:rFonts w:ascii="Times New Roman" w:eastAsia="Montserrat" w:hAnsi="Times New Roman" w:cs="Times New Roman"/>
        </w:rPr>
        <w:t>next</w:t>
      </w:r>
      <w:r>
        <w:rPr>
          <w:rFonts w:ascii="Times New Roman" w:eastAsia="Montserrat" w:hAnsi="Times New Roman" w:cs="Times New Roman"/>
        </w:rPr>
        <w:t xml:space="preserve"> wee</w:t>
      </w:r>
      <w:r w:rsidR="0062700F">
        <w:rPr>
          <w:rFonts w:ascii="Times New Roman" w:eastAsia="Montserrat" w:hAnsi="Times New Roman" w:cs="Times New Roman"/>
        </w:rPr>
        <w:t xml:space="preserve">k! We will also be soliciting nominations for </w:t>
      </w:r>
      <w:r w:rsidR="00F26D5F">
        <w:rPr>
          <w:rFonts w:ascii="Times New Roman" w:eastAsia="Montserrat" w:hAnsi="Times New Roman" w:cs="Times New Roman"/>
        </w:rPr>
        <w:t>c</w:t>
      </w:r>
      <w:r w:rsidR="0062700F">
        <w:rPr>
          <w:rFonts w:ascii="Times New Roman" w:eastAsia="Montserrat" w:hAnsi="Times New Roman" w:cs="Times New Roman"/>
        </w:rPr>
        <w:t>ouncillor of the month where you can win a Cellar gift card!”</w:t>
      </w:r>
    </w:p>
    <w:p w14:paraId="2B0140D8" w14:textId="3D37876B" w:rsidR="0062700F" w:rsidRPr="0062700F" w:rsidRDefault="0062700F" w:rsidP="004947B8">
      <w:pPr>
        <w:pStyle w:val="ListParagraph"/>
        <w:spacing w:line="480" w:lineRule="auto"/>
        <w:rPr>
          <w:rFonts w:ascii="Times New Roman" w:eastAsia="Montserrat" w:hAnsi="Times New Roman" w:cs="Times New Roman"/>
          <w:i/>
        </w:rPr>
      </w:pPr>
      <w:r>
        <w:rPr>
          <w:rFonts w:ascii="Times New Roman" w:eastAsia="Montserrat" w:hAnsi="Times New Roman" w:cs="Times New Roman"/>
          <w:i/>
        </w:rPr>
        <w:t>Councillor updates will be done in similar fashion to what was done last year, which is half the counci</w:t>
      </w:r>
      <w:r w:rsidR="00366CF3">
        <w:rPr>
          <w:rFonts w:ascii="Times New Roman" w:eastAsia="Montserrat" w:hAnsi="Times New Roman" w:cs="Times New Roman"/>
          <w:i/>
        </w:rPr>
        <w:t>l</w:t>
      </w:r>
      <w:bookmarkStart w:id="0" w:name="_GoBack"/>
      <w:bookmarkEnd w:id="0"/>
      <w:r>
        <w:rPr>
          <w:rFonts w:ascii="Times New Roman" w:eastAsia="Montserrat" w:hAnsi="Times New Roman" w:cs="Times New Roman"/>
          <w:i/>
        </w:rPr>
        <w:t xml:space="preserve">lors go one week and half the next. </w:t>
      </w:r>
    </w:p>
    <w:p w14:paraId="0A2192E2" w14:textId="319D590E" w:rsidR="004947B8" w:rsidRPr="004947B8" w:rsidRDefault="004947B8" w:rsidP="004947B8">
      <w:pPr>
        <w:pStyle w:val="ListParagraph"/>
        <w:spacing w:line="480" w:lineRule="auto"/>
        <w:rPr>
          <w:rFonts w:ascii="Times New Roman" w:eastAsia="Montserrat" w:hAnsi="Times New Roman" w:cs="Times New Roman"/>
        </w:rPr>
      </w:pPr>
      <w:r>
        <w:rPr>
          <w:rFonts w:ascii="Times New Roman" w:eastAsia="Montserrat" w:hAnsi="Times New Roman" w:cs="Times New Roman"/>
        </w:rPr>
        <w:t>Qureshi:</w:t>
      </w:r>
      <w:r w:rsidR="0062700F">
        <w:rPr>
          <w:rFonts w:ascii="Times New Roman" w:eastAsia="Montserrat" w:hAnsi="Times New Roman" w:cs="Times New Roman"/>
        </w:rPr>
        <w:t xml:space="preserve"> “In regard to Wellness Week, if you want to help out just drop by!”</w:t>
      </w:r>
    </w:p>
    <w:p w14:paraId="43814B4B" w14:textId="39696E93" w:rsidR="000F6753" w:rsidRDefault="000F6753" w:rsidP="006C6765">
      <w:pPr>
        <w:pStyle w:val="ListParagraph"/>
        <w:numPr>
          <w:ilvl w:val="0"/>
          <w:numId w:val="1"/>
        </w:numPr>
        <w:spacing w:line="480" w:lineRule="auto"/>
        <w:rPr>
          <w:rFonts w:ascii="Times New Roman" w:eastAsia="Montserrat" w:hAnsi="Times New Roman" w:cs="Times New Roman"/>
          <w:b/>
        </w:rPr>
      </w:pPr>
      <w:r w:rsidRPr="006C6765">
        <w:rPr>
          <w:rFonts w:ascii="Times New Roman" w:eastAsia="Montserrat" w:hAnsi="Times New Roman" w:cs="Times New Roman"/>
          <w:b/>
        </w:rPr>
        <w:t>Question Period</w:t>
      </w:r>
    </w:p>
    <w:p w14:paraId="1A35A8CF" w14:textId="35F8B0D4" w:rsidR="004947B8" w:rsidRPr="0062700F" w:rsidRDefault="0062700F" w:rsidP="004947B8">
      <w:pPr>
        <w:pStyle w:val="ListParagraph"/>
        <w:spacing w:line="480" w:lineRule="auto"/>
        <w:rPr>
          <w:rFonts w:ascii="Times New Roman" w:eastAsia="Montserrat" w:hAnsi="Times New Roman" w:cs="Times New Roman"/>
          <w:i/>
        </w:rPr>
      </w:pPr>
      <w:r>
        <w:rPr>
          <w:rFonts w:ascii="Times New Roman" w:eastAsia="Montserrat" w:hAnsi="Times New Roman" w:cs="Times New Roman"/>
          <w:i/>
        </w:rPr>
        <w:t xml:space="preserve">McMillan asked Qureshi about third-year Nursing students being involved with Wellness Week and who she should get in contact with. Qureshi responded stating that she is able to give them her email. </w:t>
      </w:r>
    </w:p>
    <w:p w14:paraId="52326093" w14:textId="712500DF" w:rsidR="000F6753" w:rsidRDefault="000F6753" w:rsidP="006C6765">
      <w:pPr>
        <w:pStyle w:val="ListParagraph"/>
        <w:numPr>
          <w:ilvl w:val="0"/>
          <w:numId w:val="1"/>
        </w:numPr>
        <w:spacing w:line="480" w:lineRule="auto"/>
        <w:rPr>
          <w:rFonts w:ascii="Times New Roman" w:eastAsia="Montserrat" w:hAnsi="Times New Roman" w:cs="Times New Roman"/>
          <w:b/>
        </w:rPr>
      </w:pPr>
      <w:r w:rsidRPr="006C6765">
        <w:rPr>
          <w:rFonts w:ascii="Times New Roman" w:eastAsia="Montserrat" w:hAnsi="Times New Roman" w:cs="Times New Roman"/>
          <w:b/>
        </w:rPr>
        <w:t>Other business</w:t>
      </w:r>
    </w:p>
    <w:p w14:paraId="71AFC98E" w14:textId="4016A0EC" w:rsidR="000F6753" w:rsidRDefault="000F6753" w:rsidP="006C6765">
      <w:pPr>
        <w:pStyle w:val="ListParagraph"/>
        <w:numPr>
          <w:ilvl w:val="0"/>
          <w:numId w:val="1"/>
        </w:numPr>
        <w:spacing w:line="480" w:lineRule="auto"/>
        <w:rPr>
          <w:rFonts w:ascii="Times New Roman" w:eastAsia="Montserrat" w:hAnsi="Times New Roman" w:cs="Times New Roman"/>
          <w:b/>
        </w:rPr>
      </w:pPr>
      <w:r w:rsidRPr="006C6765">
        <w:rPr>
          <w:rFonts w:ascii="Times New Roman" w:eastAsia="Montserrat" w:hAnsi="Times New Roman" w:cs="Times New Roman"/>
          <w:b/>
        </w:rPr>
        <w:t xml:space="preserve">Adjournment </w:t>
      </w:r>
    </w:p>
    <w:p w14:paraId="3F28661C" w14:textId="523AB808" w:rsidR="00E104D0" w:rsidRDefault="00E104D0" w:rsidP="00E104D0">
      <w:pPr>
        <w:pStyle w:val="ListParagraph"/>
        <w:spacing w:line="480" w:lineRule="auto"/>
        <w:rPr>
          <w:rFonts w:ascii="Times New Roman" w:eastAsia="Montserrat" w:hAnsi="Times New Roman" w:cs="Times New Roman"/>
        </w:rPr>
      </w:pPr>
      <w:r>
        <w:rPr>
          <w:rFonts w:ascii="Times New Roman" w:eastAsia="Montserrat" w:hAnsi="Times New Roman" w:cs="Times New Roman"/>
        </w:rPr>
        <w:t>Mover:</w:t>
      </w:r>
      <w:r w:rsidR="004947B8">
        <w:rPr>
          <w:rFonts w:ascii="Times New Roman" w:eastAsia="Montserrat" w:hAnsi="Times New Roman" w:cs="Times New Roman"/>
        </w:rPr>
        <w:t xml:space="preserve"> </w:t>
      </w:r>
      <w:r w:rsidR="0062700F">
        <w:rPr>
          <w:rFonts w:ascii="Times New Roman" w:eastAsia="Montserrat" w:hAnsi="Times New Roman" w:cs="Times New Roman"/>
        </w:rPr>
        <w:t>Lazarev</w:t>
      </w:r>
    </w:p>
    <w:p w14:paraId="4F9D872C" w14:textId="4B9B6955" w:rsidR="00E104D0" w:rsidRDefault="00E104D0" w:rsidP="00E104D0">
      <w:pPr>
        <w:pStyle w:val="ListParagraph"/>
        <w:spacing w:line="480" w:lineRule="auto"/>
        <w:rPr>
          <w:rFonts w:ascii="Times New Roman" w:eastAsia="Montserrat" w:hAnsi="Times New Roman" w:cs="Times New Roman"/>
        </w:rPr>
      </w:pPr>
      <w:r>
        <w:rPr>
          <w:rFonts w:ascii="Times New Roman" w:eastAsia="Montserrat" w:hAnsi="Times New Roman" w:cs="Times New Roman"/>
        </w:rPr>
        <w:t>Seconder:</w:t>
      </w:r>
      <w:r w:rsidR="004947B8">
        <w:rPr>
          <w:rFonts w:ascii="Times New Roman" w:eastAsia="Montserrat" w:hAnsi="Times New Roman" w:cs="Times New Roman"/>
        </w:rPr>
        <w:t xml:space="preserve"> Wilson</w:t>
      </w:r>
    </w:p>
    <w:p w14:paraId="16773725" w14:textId="3ADFE27B" w:rsidR="00E104D0" w:rsidRPr="00E104D0" w:rsidRDefault="00E104D0" w:rsidP="00E104D0">
      <w:pPr>
        <w:pStyle w:val="ListParagraph"/>
        <w:spacing w:line="480" w:lineRule="auto"/>
        <w:rPr>
          <w:rFonts w:ascii="Times New Roman" w:eastAsia="Montserrat" w:hAnsi="Times New Roman" w:cs="Times New Roman"/>
          <w:i/>
        </w:rPr>
      </w:pPr>
      <w:r>
        <w:rPr>
          <w:rFonts w:ascii="Times New Roman" w:eastAsia="Montserrat" w:hAnsi="Times New Roman" w:cs="Times New Roman"/>
          <w:i/>
        </w:rPr>
        <w:t>Meeting adjourned at 8</w:t>
      </w:r>
      <w:r w:rsidR="004947B8">
        <w:rPr>
          <w:rFonts w:ascii="Times New Roman" w:eastAsia="Montserrat" w:hAnsi="Times New Roman" w:cs="Times New Roman"/>
          <w:i/>
        </w:rPr>
        <w:t>:18pm.</w:t>
      </w:r>
    </w:p>
    <w:sectPr w:rsidR="00E104D0" w:rsidRPr="00E104D0">
      <w:footerReference w:type="even" r:id="rId8"/>
      <w:footerReference w:type="default" r:id="rId9"/>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E29FF3" w14:textId="77777777" w:rsidR="00E255E7" w:rsidRDefault="00E255E7" w:rsidP="00421498">
      <w:pPr>
        <w:spacing w:line="240" w:lineRule="auto"/>
      </w:pPr>
      <w:r>
        <w:separator/>
      </w:r>
    </w:p>
  </w:endnote>
  <w:endnote w:type="continuationSeparator" w:id="0">
    <w:p w14:paraId="656B55FE" w14:textId="77777777" w:rsidR="00E255E7" w:rsidRDefault="00E255E7" w:rsidP="0042149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ontserrat">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0050000000000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17060817"/>
      <w:docPartObj>
        <w:docPartGallery w:val="Page Numbers (Bottom of Page)"/>
        <w:docPartUnique/>
      </w:docPartObj>
    </w:sdtPr>
    <w:sdtEndPr>
      <w:rPr>
        <w:rStyle w:val="PageNumber"/>
      </w:rPr>
    </w:sdtEndPr>
    <w:sdtContent>
      <w:p w14:paraId="33E20FB8" w14:textId="4BBF8AA0" w:rsidR="00133648" w:rsidRDefault="00133648" w:rsidP="0013364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2C2BD38" w14:textId="77777777" w:rsidR="00133648" w:rsidRDefault="00133648" w:rsidP="00DD4F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28358830"/>
      <w:docPartObj>
        <w:docPartGallery w:val="Page Numbers (Bottom of Page)"/>
        <w:docPartUnique/>
      </w:docPartObj>
    </w:sdtPr>
    <w:sdtEndPr>
      <w:rPr>
        <w:rStyle w:val="PageNumber"/>
      </w:rPr>
    </w:sdtEndPr>
    <w:sdtContent>
      <w:p w14:paraId="5D9E08DC" w14:textId="44D176AD" w:rsidR="00133648" w:rsidRDefault="00133648" w:rsidP="0013364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D8FB84D" w14:textId="77777777" w:rsidR="00133648" w:rsidRDefault="00133648" w:rsidP="00DD4F1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207ABE" w14:textId="77777777" w:rsidR="00E255E7" w:rsidRDefault="00E255E7" w:rsidP="00421498">
      <w:pPr>
        <w:spacing w:line="240" w:lineRule="auto"/>
      </w:pPr>
      <w:r>
        <w:separator/>
      </w:r>
    </w:p>
  </w:footnote>
  <w:footnote w:type="continuationSeparator" w:id="0">
    <w:p w14:paraId="1644EB97" w14:textId="77777777" w:rsidR="00E255E7" w:rsidRDefault="00E255E7" w:rsidP="0042149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BE79F2"/>
    <w:multiLevelType w:val="multilevel"/>
    <w:tmpl w:val="0E5C38E0"/>
    <w:lvl w:ilvl="0">
      <w:start w:val="6"/>
      <w:numFmt w:val="decimal"/>
      <w:lvlText w:val="%1"/>
      <w:lvlJc w:val="left"/>
      <w:pPr>
        <w:ind w:left="360" w:hanging="36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1" w15:restartNumberingAfterBreak="0">
    <w:nsid w:val="1DE164E2"/>
    <w:multiLevelType w:val="multilevel"/>
    <w:tmpl w:val="188881D8"/>
    <w:lvl w:ilvl="0">
      <w:start w:val="2"/>
      <w:numFmt w:val="decimal"/>
      <w:lvlText w:val="%1"/>
      <w:lvlJc w:val="left"/>
      <w:pPr>
        <w:ind w:left="360" w:hanging="3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2" w15:restartNumberingAfterBreak="0">
    <w:nsid w:val="217D6664"/>
    <w:multiLevelType w:val="hybridMultilevel"/>
    <w:tmpl w:val="B3D20AD8"/>
    <w:lvl w:ilvl="0" w:tplc="866E8EEE">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15:restartNumberingAfterBreak="0">
    <w:nsid w:val="40F40E71"/>
    <w:multiLevelType w:val="hybridMultilevel"/>
    <w:tmpl w:val="5D2E1358"/>
    <w:lvl w:ilvl="0" w:tplc="1009000F">
      <w:start w:val="1"/>
      <w:numFmt w:val="decimal"/>
      <w:lvlText w:val="%1."/>
      <w:lvlJc w:val="left"/>
      <w:pPr>
        <w:ind w:left="720" w:hanging="360"/>
      </w:pPr>
      <w:rPr>
        <w:rFonts w:hint="default"/>
      </w:rPr>
    </w:lvl>
    <w:lvl w:ilvl="1" w:tplc="30CA3D9C">
      <w:start w:val="1"/>
      <w:numFmt w:val="decimal"/>
      <w:lvlText w:val="5.%2"/>
      <w:lvlJc w:val="left"/>
      <w:pPr>
        <w:ind w:left="1440" w:hanging="360"/>
      </w:pPr>
      <w:rPr>
        <w:rFonts w:hint="default"/>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54603B04"/>
    <w:multiLevelType w:val="multilevel"/>
    <w:tmpl w:val="A36CFB40"/>
    <w:lvl w:ilvl="0">
      <w:start w:val="1"/>
      <w:numFmt w:val="decimal"/>
      <w:lvlText w:val="%1"/>
      <w:lvlJc w:val="left"/>
      <w:pPr>
        <w:ind w:left="360" w:hanging="3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5" w15:restartNumberingAfterBreak="0">
    <w:nsid w:val="68246C3D"/>
    <w:multiLevelType w:val="hybridMultilevel"/>
    <w:tmpl w:val="134EFE96"/>
    <w:lvl w:ilvl="0" w:tplc="E6EA4CEA">
      <w:numFmt w:val="bullet"/>
      <w:lvlText w:val="-"/>
      <w:lvlJc w:val="left"/>
      <w:pPr>
        <w:ind w:left="2061" w:hanging="360"/>
      </w:pPr>
      <w:rPr>
        <w:rFonts w:ascii="Times New Roman" w:eastAsia="Montserrat" w:hAnsi="Times New Roman" w:cs="Times New Roman"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6" w15:restartNumberingAfterBreak="0">
    <w:nsid w:val="6B5E564D"/>
    <w:multiLevelType w:val="multilevel"/>
    <w:tmpl w:val="2D741D5A"/>
    <w:lvl w:ilvl="0">
      <w:start w:val="4"/>
      <w:numFmt w:val="decimal"/>
      <w:lvlText w:val="%1"/>
      <w:lvlJc w:val="left"/>
      <w:pPr>
        <w:ind w:left="360" w:hanging="3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7" w15:restartNumberingAfterBreak="0">
    <w:nsid w:val="7FE84788"/>
    <w:multiLevelType w:val="hybridMultilevel"/>
    <w:tmpl w:val="98C2EA18"/>
    <w:lvl w:ilvl="0" w:tplc="2E9C9B3A">
      <w:start w:val="1"/>
      <w:numFmt w:val="decimal"/>
      <w:lvlText w:val="6.%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1"/>
  </w:num>
  <w:num w:numId="5">
    <w:abstractNumId w:val="6"/>
  </w:num>
  <w:num w:numId="6">
    <w:abstractNumId w:val="0"/>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BB0"/>
    <w:rsid w:val="00022CF8"/>
    <w:rsid w:val="00026D3F"/>
    <w:rsid w:val="00054FDD"/>
    <w:rsid w:val="0007311C"/>
    <w:rsid w:val="000C52B6"/>
    <w:rsid w:val="000D308E"/>
    <w:rsid w:val="000E7F91"/>
    <w:rsid w:val="000F4D63"/>
    <w:rsid w:val="000F6753"/>
    <w:rsid w:val="00101B65"/>
    <w:rsid w:val="00107157"/>
    <w:rsid w:val="00133648"/>
    <w:rsid w:val="00144F55"/>
    <w:rsid w:val="00154116"/>
    <w:rsid w:val="001616E2"/>
    <w:rsid w:val="00175D43"/>
    <w:rsid w:val="00191302"/>
    <w:rsid w:val="001A1ABF"/>
    <w:rsid w:val="001C6B6E"/>
    <w:rsid w:val="001F7E3B"/>
    <w:rsid w:val="002310BD"/>
    <w:rsid w:val="00233580"/>
    <w:rsid w:val="002800CC"/>
    <w:rsid w:val="00291EFE"/>
    <w:rsid w:val="00294553"/>
    <w:rsid w:val="002966A3"/>
    <w:rsid w:val="002B42C7"/>
    <w:rsid w:val="00313F14"/>
    <w:rsid w:val="00366CF3"/>
    <w:rsid w:val="003947F1"/>
    <w:rsid w:val="003C42A2"/>
    <w:rsid w:val="003D319A"/>
    <w:rsid w:val="003D4776"/>
    <w:rsid w:val="003F7DCD"/>
    <w:rsid w:val="00421498"/>
    <w:rsid w:val="00450927"/>
    <w:rsid w:val="004547EC"/>
    <w:rsid w:val="00472C22"/>
    <w:rsid w:val="00485C4F"/>
    <w:rsid w:val="004947B8"/>
    <w:rsid w:val="004B3E20"/>
    <w:rsid w:val="004B7607"/>
    <w:rsid w:val="00521C18"/>
    <w:rsid w:val="00544F75"/>
    <w:rsid w:val="00550C0B"/>
    <w:rsid w:val="005652F1"/>
    <w:rsid w:val="005C7AE0"/>
    <w:rsid w:val="005E29CC"/>
    <w:rsid w:val="00607208"/>
    <w:rsid w:val="00612A1D"/>
    <w:rsid w:val="00614282"/>
    <w:rsid w:val="0062700F"/>
    <w:rsid w:val="00631305"/>
    <w:rsid w:val="00651759"/>
    <w:rsid w:val="00696D8D"/>
    <w:rsid w:val="006C6765"/>
    <w:rsid w:val="006D6C6D"/>
    <w:rsid w:val="006F62FC"/>
    <w:rsid w:val="007E1F1B"/>
    <w:rsid w:val="007F7B47"/>
    <w:rsid w:val="008023F6"/>
    <w:rsid w:val="008268C0"/>
    <w:rsid w:val="0084229B"/>
    <w:rsid w:val="00843B10"/>
    <w:rsid w:val="00883C22"/>
    <w:rsid w:val="008873AA"/>
    <w:rsid w:val="008969D6"/>
    <w:rsid w:val="008B30FD"/>
    <w:rsid w:val="008B7BDD"/>
    <w:rsid w:val="008D2A58"/>
    <w:rsid w:val="008D3E71"/>
    <w:rsid w:val="008E5634"/>
    <w:rsid w:val="008E5DCA"/>
    <w:rsid w:val="008E6D17"/>
    <w:rsid w:val="00945458"/>
    <w:rsid w:val="009B02DC"/>
    <w:rsid w:val="009C0E23"/>
    <w:rsid w:val="009C3E88"/>
    <w:rsid w:val="009D60DD"/>
    <w:rsid w:val="009E6029"/>
    <w:rsid w:val="009E6FB5"/>
    <w:rsid w:val="00A46058"/>
    <w:rsid w:val="00A61FBD"/>
    <w:rsid w:val="00A83CFB"/>
    <w:rsid w:val="00A92060"/>
    <w:rsid w:val="00AC6F17"/>
    <w:rsid w:val="00AE29D7"/>
    <w:rsid w:val="00B008E1"/>
    <w:rsid w:val="00B13DA6"/>
    <w:rsid w:val="00B93BB0"/>
    <w:rsid w:val="00BB4DCE"/>
    <w:rsid w:val="00BC62D5"/>
    <w:rsid w:val="00C01C56"/>
    <w:rsid w:val="00C0247B"/>
    <w:rsid w:val="00C959BA"/>
    <w:rsid w:val="00C97D8D"/>
    <w:rsid w:val="00CB1E50"/>
    <w:rsid w:val="00CB44ED"/>
    <w:rsid w:val="00CB6145"/>
    <w:rsid w:val="00CC0CFB"/>
    <w:rsid w:val="00CE23D2"/>
    <w:rsid w:val="00CF36BC"/>
    <w:rsid w:val="00D13577"/>
    <w:rsid w:val="00D43067"/>
    <w:rsid w:val="00D636CD"/>
    <w:rsid w:val="00D93CB3"/>
    <w:rsid w:val="00DD4F1B"/>
    <w:rsid w:val="00E045D5"/>
    <w:rsid w:val="00E104D0"/>
    <w:rsid w:val="00E1459E"/>
    <w:rsid w:val="00E255E7"/>
    <w:rsid w:val="00E47FCD"/>
    <w:rsid w:val="00E65916"/>
    <w:rsid w:val="00E932FC"/>
    <w:rsid w:val="00E97BAF"/>
    <w:rsid w:val="00EE486D"/>
    <w:rsid w:val="00F07136"/>
    <w:rsid w:val="00F07A30"/>
    <w:rsid w:val="00F26D5F"/>
    <w:rsid w:val="00F52CC8"/>
    <w:rsid w:val="00F86780"/>
    <w:rsid w:val="00FB4517"/>
    <w:rsid w:val="00FC00E6"/>
    <w:rsid w:val="00FC408C"/>
    <w:rsid w:val="00FE2F9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A1911E"/>
  <w15:docId w15:val="{40DFAD7B-9FB1-4A4D-A5D5-258081C3A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CA"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0F6753"/>
    <w:pPr>
      <w:ind w:left="720"/>
      <w:contextualSpacing/>
    </w:pPr>
  </w:style>
  <w:style w:type="paragraph" w:styleId="Header">
    <w:name w:val="header"/>
    <w:basedOn w:val="Normal"/>
    <w:link w:val="HeaderChar"/>
    <w:uiPriority w:val="99"/>
    <w:unhideWhenUsed/>
    <w:rsid w:val="00421498"/>
    <w:pPr>
      <w:tabs>
        <w:tab w:val="center" w:pos="4680"/>
        <w:tab w:val="right" w:pos="9360"/>
      </w:tabs>
      <w:spacing w:line="240" w:lineRule="auto"/>
    </w:pPr>
  </w:style>
  <w:style w:type="character" w:customStyle="1" w:styleId="HeaderChar">
    <w:name w:val="Header Char"/>
    <w:basedOn w:val="DefaultParagraphFont"/>
    <w:link w:val="Header"/>
    <w:uiPriority w:val="99"/>
    <w:rsid w:val="00421498"/>
  </w:style>
  <w:style w:type="paragraph" w:styleId="Footer">
    <w:name w:val="footer"/>
    <w:basedOn w:val="Normal"/>
    <w:link w:val="FooterChar"/>
    <w:uiPriority w:val="99"/>
    <w:unhideWhenUsed/>
    <w:rsid w:val="00421498"/>
    <w:pPr>
      <w:tabs>
        <w:tab w:val="center" w:pos="4680"/>
        <w:tab w:val="right" w:pos="9360"/>
      </w:tabs>
      <w:spacing w:line="240" w:lineRule="auto"/>
    </w:pPr>
  </w:style>
  <w:style w:type="character" w:customStyle="1" w:styleId="FooterChar">
    <w:name w:val="Footer Char"/>
    <w:basedOn w:val="DefaultParagraphFont"/>
    <w:link w:val="Footer"/>
    <w:uiPriority w:val="99"/>
    <w:rsid w:val="00421498"/>
  </w:style>
  <w:style w:type="character" w:styleId="PageNumber">
    <w:name w:val="page number"/>
    <w:basedOn w:val="DefaultParagraphFont"/>
    <w:uiPriority w:val="99"/>
    <w:semiHidden/>
    <w:unhideWhenUsed/>
    <w:rsid w:val="00DD4F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413</TotalTime>
  <Pages>16</Pages>
  <Words>4395</Words>
  <Characters>25053</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Serena Smith</dc:creator>
  <cp:lastModifiedBy>Molly Grace Pittman</cp:lastModifiedBy>
  <cp:revision>19</cp:revision>
  <cp:lastPrinted>2018-10-24T18:15:00Z</cp:lastPrinted>
  <dcterms:created xsi:type="dcterms:W3CDTF">2018-10-21T13:05:00Z</dcterms:created>
  <dcterms:modified xsi:type="dcterms:W3CDTF">2018-10-28T16:52:00Z</dcterms:modified>
</cp:coreProperties>
</file>